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298" w:rsidRPr="00FE2D2D" w:rsidRDefault="005B1298" w:rsidP="005B1298">
      <w:pPr>
        <w:jc w:val="center"/>
        <w:rPr>
          <w:rFonts w:ascii="Verdana" w:hAnsi="Verdana"/>
          <w:bCs/>
          <w:i/>
          <w:iCs/>
          <w:sz w:val="20"/>
        </w:rPr>
      </w:pPr>
      <w:r w:rsidRPr="00FE2D2D">
        <w:rPr>
          <w:rFonts w:ascii="Verdana" w:hAnsi="Verdana"/>
          <w:b/>
          <w:caps/>
          <w:sz w:val="20"/>
        </w:rPr>
        <w:t xml:space="preserve">Curso </w:t>
      </w:r>
      <w:r w:rsidRPr="00FE2D2D">
        <w:rPr>
          <w:rFonts w:ascii="Verdana" w:hAnsi="Verdana" w:cs="Arial"/>
          <w:b/>
          <w:sz w:val="20"/>
        </w:rPr>
        <w:t xml:space="preserve">- </w:t>
      </w:r>
      <w:r w:rsidRPr="00FE2D2D">
        <w:rPr>
          <w:rFonts w:ascii="Verdana" w:hAnsi="Verdana" w:cs="Arial"/>
          <w:b/>
          <w:szCs w:val="18"/>
        </w:rPr>
        <w:t>«Avaliação multicritério de alternativas de decisão</w:t>
      </w:r>
      <w:r w:rsidR="00520383" w:rsidRPr="00FE2D2D">
        <w:rPr>
          <w:rFonts w:ascii="Verdana" w:hAnsi="Verdana" w:cs="Arial"/>
          <w:b/>
          <w:szCs w:val="18"/>
        </w:rPr>
        <w:t xml:space="preserve"> (método AHP)</w:t>
      </w:r>
      <w:r w:rsidRPr="00FE2D2D">
        <w:rPr>
          <w:rFonts w:ascii="Verdana" w:hAnsi="Verdana" w:cs="Arial"/>
          <w:szCs w:val="18"/>
        </w:rPr>
        <w:t>» - 8 horas-</w:t>
      </w:r>
    </w:p>
    <w:p w:rsidR="005B1298" w:rsidRDefault="005B1298" w:rsidP="005B1298">
      <w:pPr>
        <w:spacing w:before="0"/>
        <w:jc w:val="center"/>
        <w:rPr>
          <w:rFonts w:ascii="Verdana" w:hAnsi="Verdana"/>
          <w:szCs w:val="18"/>
        </w:rPr>
      </w:pPr>
      <w:r w:rsidRPr="00FE2D2D">
        <w:rPr>
          <w:rFonts w:ascii="Verdana" w:hAnsi="Verdana"/>
          <w:szCs w:val="18"/>
        </w:rPr>
        <w:t>Data: 24 de Maio de 2019</w:t>
      </w:r>
      <w:r w:rsidRPr="00FE2D2D">
        <w:rPr>
          <w:rFonts w:ascii="Calibri" w:hAnsi="Calibri"/>
          <w:sz w:val="22"/>
          <w:szCs w:val="22"/>
        </w:rPr>
        <w:t xml:space="preserve">, Lisboa - </w:t>
      </w:r>
      <w:r w:rsidRPr="00FE2D2D">
        <w:rPr>
          <w:rFonts w:ascii="Verdana" w:hAnsi="Verdana"/>
          <w:szCs w:val="18"/>
        </w:rPr>
        <w:t>09:00/13:00 – 14:15/17:45</w:t>
      </w:r>
    </w:p>
    <w:p w:rsidR="005B1298" w:rsidRPr="005B7E7A" w:rsidRDefault="005B1298" w:rsidP="005B1298">
      <w:pPr>
        <w:spacing w:before="0"/>
        <w:jc w:val="center"/>
        <w:rPr>
          <w:rFonts w:ascii="Verdana" w:hAnsi="Verdana"/>
          <w:b/>
          <w:caps/>
          <w:sz w:val="17"/>
          <w:szCs w:val="17"/>
        </w:rPr>
      </w:pPr>
    </w:p>
    <w:p w:rsidR="005B1298" w:rsidRPr="00FE2D2D" w:rsidRDefault="005B1298" w:rsidP="005B1298">
      <w:pPr>
        <w:spacing w:before="0"/>
        <w:rPr>
          <w:rFonts w:ascii="Verdana" w:hAnsi="Verdana" w:cs="Arial"/>
          <w:sz w:val="17"/>
          <w:szCs w:val="17"/>
        </w:rPr>
      </w:pPr>
      <w:r w:rsidRPr="005B7E7A">
        <w:rPr>
          <w:rFonts w:ascii="Verdana" w:hAnsi="Verdana"/>
          <w:sz w:val="17"/>
          <w:szCs w:val="17"/>
        </w:rPr>
        <w:t xml:space="preserve">De modo a </w:t>
      </w:r>
      <w:r w:rsidR="00FE2D2D">
        <w:rPr>
          <w:rFonts w:ascii="Verdana" w:hAnsi="Verdana"/>
          <w:sz w:val="17"/>
          <w:szCs w:val="17"/>
        </w:rPr>
        <w:t xml:space="preserve">divulgar o método hierárquico multicritério na avaliação de alternativas de decisão, compreendendo critérios de natureza objectiva bem como subjectiva, para além do sempre necessário critério de rentabilidade económica, </w:t>
      </w:r>
      <w:r w:rsidRPr="005B7E7A">
        <w:rPr>
          <w:rFonts w:ascii="Verdana" w:hAnsi="Verdana"/>
          <w:sz w:val="17"/>
          <w:szCs w:val="17"/>
        </w:rPr>
        <w:t xml:space="preserve">a APMI organiza este curso sobre </w:t>
      </w:r>
      <w:r w:rsidRPr="00404021">
        <w:rPr>
          <w:rFonts w:ascii="Verdana" w:hAnsi="Verdana" w:cs="Arial"/>
          <w:sz w:val="17"/>
          <w:szCs w:val="17"/>
        </w:rPr>
        <w:t xml:space="preserve">Avaliação </w:t>
      </w:r>
      <w:r w:rsidR="00FE2D2D" w:rsidRPr="00FE2D2D">
        <w:rPr>
          <w:rFonts w:ascii="Verdana" w:hAnsi="Verdana" w:cs="Arial"/>
          <w:sz w:val="17"/>
          <w:szCs w:val="17"/>
        </w:rPr>
        <w:t>multicritério de alternativas de decisão</w:t>
      </w:r>
      <w:r w:rsidRPr="00FE2D2D">
        <w:rPr>
          <w:rFonts w:ascii="Verdana" w:hAnsi="Verdana" w:cs="Arial"/>
          <w:sz w:val="17"/>
          <w:szCs w:val="17"/>
        </w:rPr>
        <w:t>.</w:t>
      </w:r>
    </w:p>
    <w:p w:rsidR="005B1298" w:rsidRPr="005B7E7A" w:rsidRDefault="005B1298" w:rsidP="005B1298">
      <w:pPr>
        <w:spacing w:before="0"/>
        <w:rPr>
          <w:rFonts w:ascii="Verdana" w:hAnsi="Verdana"/>
          <w:sz w:val="17"/>
          <w:szCs w:val="17"/>
        </w:rPr>
      </w:pPr>
    </w:p>
    <w:p w:rsidR="005B1298" w:rsidRPr="005B7E7A" w:rsidRDefault="005B1298" w:rsidP="005B1298">
      <w:pPr>
        <w:spacing w:before="0"/>
        <w:rPr>
          <w:rFonts w:ascii="Verdana" w:hAnsi="Verdana"/>
          <w:sz w:val="17"/>
          <w:szCs w:val="17"/>
        </w:rPr>
      </w:pPr>
      <w:r w:rsidRPr="005B7E7A">
        <w:rPr>
          <w:rFonts w:ascii="Verdana" w:hAnsi="Verdana"/>
          <w:b/>
          <w:caps/>
          <w:sz w:val="17"/>
          <w:szCs w:val="17"/>
        </w:rPr>
        <w:t>Destinatários</w:t>
      </w:r>
      <w:r w:rsidRPr="005B7E7A">
        <w:rPr>
          <w:rFonts w:ascii="Verdana" w:hAnsi="Verdana"/>
          <w:sz w:val="17"/>
          <w:szCs w:val="17"/>
        </w:rPr>
        <w:t xml:space="preserve"> </w:t>
      </w:r>
    </w:p>
    <w:p w:rsidR="005B1298" w:rsidRPr="005B7E7A" w:rsidRDefault="005B1298" w:rsidP="005B1298">
      <w:pPr>
        <w:pStyle w:val="PargrafodaLista"/>
        <w:ind w:left="0"/>
        <w:rPr>
          <w:rFonts w:ascii="Verdana" w:eastAsia="Times New Roman" w:hAnsi="Verdana" w:cs="Times New Roman"/>
          <w:sz w:val="17"/>
          <w:szCs w:val="17"/>
        </w:rPr>
      </w:pPr>
      <w:r w:rsidRPr="005B7E7A">
        <w:rPr>
          <w:rFonts w:ascii="Verdana" w:eastAsia="Times New Roman" w:hAnsi="Verdana" w:cs="Times New Roman"/>
          <w:sz w:val="17"/>
          <w:szCs w:val="17"/>
        </w:rPr>
        <w:t>Quadros Técnicos e Engenheiros responsáveis pela Manutenção de instalações e de equipamentos de produção em empresas industriais e grandes edifícios (hotéis, hospitais, centros comerciais, bancos, etc.);</w:t>
      </w:r>
    </w:p>
    <w:p w:rsidR="005B1298" w:rsidRPr="005B7E7A" w:rsidRDefault="005B1298" w:rsidP="005B1298">
      <w:pPr>
        <w:spacing w:before="0"/>
        <w:rPr>
          <w:rFonts w:ascii="Verdana" w:hAnsi="Verdana"/>
          <w:sz w:val="17"/>
          <w:szCs w:val="17"/>
        </w:rPr>
      </w:pPr>
      <w:r w:rsidRPr="005B7E7A">
        <w:rPr>
          <w:rFonts w:ascii="Verdana" w:hAnsi="Verdana"/>
          <w:sz w:val="17"/>
          <w:szCs w:val="17"/>
        </w:rPr>
        <w:t>Quadros e Gestores operacionais que ambicionem exercer a função de Gestores de Activos Físicos.</w:t>
      </w:r>
    </w:p>
    <w:p w:rsidR="005B1298" w:rsidRPr="005B7E7A" w:rsidRDefault="005B1298" w:rsidP="005B1298">
      <w:pPr>
        <w:spacing w:before="0"/>
        <w:jc w:val="left"/>
        <w:rPr>
          <w:rFonts w:ascii="Verdana" w:hAnsi="Verdana"/>
          <w:sz w:val="17"/>
          <w:szCs w:val="17"/>
        </w:rPr>
      </w:pPr>
    </w:p>
    <w:p w:rsidR="005B1298" w:rsidRPr="005B7E7A" w:rsidRDefault="005B1298" w:rsidP="005B1298">
      <w:pPr>
        <w:spacing w:before="0"/>
        <w:rPr>
          <w:rFonts w:ascii="Verdana" w:hAnsi="Verdana"/>
          <w:b/>
          <w:caps/>
          <w:sz w:val="17"/>
          <w:szCs w:val="17"/>
        </w:rPr>
      </w:pPr>
      <w:r w:rsidRPr="005B7E7A">
        <w:rPr>
          <w:rFonts w:ascii="Verdana" w:hAnsi="Verdana"/>
          <w:b/>
          <w:caps/>
          <w:sz w:val="17"/>
          <w:szCs w:val="17"/>
        </w:rPr>
        <w:t xml:space="preserve">Objectivos </w:t>
      </w:r>
    </w:p>
    <w:p w:rsidR="005B1298" w:rsidRPr="00404021" w:rsidRDefault="005B1298" w:rsidP="005B1298">
      <w:pPr>
        <w:ind w:left="708"/>
        <w:rPr>
          <w:rFonts w:ascii="Verdana" w:hAnsi="Verdana"/>
          <w:sz w:val="17"/>
          <w:szCs w:val="17"/>
        </w:rPr>
      </w:pPr>
      <w:r w:rsidRPr="00404021">
        <w:rPr>
          <w:rFonts w:ascii="Verdana" w:hAnsi="Verdana"/>
          <w:sz w:val="17"/>
          <w:szCs w:val="17"/>
        </w:rPr>
        <w:t xml:space="preserve">Divulgar os conceitos teóricos e práticos que permitam: </w:t>
      </w:r>
    </w:p>
    <w:p w:rsidR="00520383" w:rsidRPr="00FE2D2D" w:rsidRDefault="00520383" w:rsidP="005B1298">
      <w:pPr>
        <w:pStyle w:val="PargrafodaLista"/>
        <w:numPr>
          <w:ilvl w:val="0"/>
          <w:numId w:val="33"/>
        </w:numPr>
        <w:ind w:left="1068"/>
        <w:contextualSpacing/>
        <w:rPr>
          <w:rFonts w:ascii="Verdana" w:hAnsi="Verdana"/>
          <w:sz w:val="17"/>
          <w:szCs w:val="17"/>
        </w:rPr>
      </w:pPr>
      <w:r w:rsidRPr="00FE2D2D">
        <w:rPr>
          <w:rFonts w:ascii="Verdana" w:hAnsi="Verdana"/>
          <w:sz w:val="17"/>
          <w:szCs w:val="17"/>
        </w:rPr>
        <w:t>Capacitar os participantes para o processo de comparação entre alternativas de decisão (</w:t>
      </w:r>
      <w:r w:rsidR="004D367C">
        <w:rPr>
          <w:rFonts w:ascii="Verdana" w:hAnsi="Verdana"/>
          <w:sz w:val="17"/>
          <w:szCs w:val="17"/>
        </w:rPr>
        <w:t xml:space="preserve">propostas de </w:t>
      </w:r>
      <w:r w:rsidRPr="00FE2D2D">
        <w:rPr>
          <w:rFonts w:ascii="Verdana" w:hAnsi="Verdana"/>
          <w:sz w:val="17"/>
          <w:szCs w:val="17"/>
        </w:rPr>
        <w:t>equipamentos, fornecedores, localizações, prioridades</w:t>
      </w:r>
      <w:r w:rsidR="00FE2D2D">
        <w:rPr>
          <w:rFonts w:ascii="Verdana" w:hAnsi="Verdana"/>
          <w:sz w:val="17"/>
          <w:szCs w:val="17"/>
        </w:rPr>
        <w:t xml:space="preserve"> de investimento</w:t>
      </w:r>
      <w:r w:rsidRPr="00FE2D2D">
        <w:rPr>
          <w:rFonts w:ascii="Verdana" w:hAnsi="Verdana"/>
          <w:sz w:val="17"/>
          <w:szCs w:val="17"/>
        </w:rPr>
        <w:t>, etc.) com base em vários critérios, para além do sempre necessário económico;</w:t>
      </w:r>
    </w:p>
    <w:p w:rsidR="005B1298" w:rsidRPr="00404021" w:rsidRDefault="005B1298" w:rsidP="005B1298">
      <w:pPr>
        <w:pStyle w:val="PargrafodaLista"/>
        <w:numPr>
          <w:ilvl w:val="0"/>
          <w:numId w:val="33"/>
        </w:numPr>
        <w:ind w:left="1068"/>
        <w:contextualSpacing/>
        <w:rPr>
          <w:rFonts w:ascii="Verdana" w:hAnsi="Verdana"/>
          <w:sz w:val="17"/>
          <w:szCs w:val="17"/>
        </w:rPr>
      </w:pPr>
      <w:r w:rsidRPr="00404021">
        <w:rPr>
          <w:rFonts w:ascii="Verdana" w:hAnsi="Verdana"/>
          <w:sz w:val="17"/>
          <w:szCs w:val="17"/>
        </w:rPr>
        <w:t>Capacitar os participantes na utilização de funções específicas do MS-EXCEL.</w:t>
      </w:r>
    </w:p>
    <w:p w:rsidR="005B1298" w:rsidRPr="005B7E7A" w:rsidRDefault="005B1298" w:rsidP="005B1298">
      <w:pPr>
        <w:spacing w:before="0"/>
        <w:jc w:val="left"/>
        <w:rPr>
          <w:rFonts w:ascii="Verdana" w:hAnsi="Verdana"/>
          <w:sz w:val="17"/>
          <w:szCs w:val="17"/>
        </w:rPr>
      </w:pPr>
    </w:p>
    <w:p w:rsidR="005B1298" w:rsidRPr="005B7E7A" w:rsidRDefault="005B1298" w:rsidP="005B1298">
      <w:pPr>
        <w:spacing w:before="0"/>
        <w:jc w:val="left"/>
        <w:rPr>
          <w:rFonts w:ascii="Verdana" w:hAnsi="Verdana"/>
          <w:b/>
          <w:caps/>
          <w:sz w:val="17"/>
          <w:szCs w:val="17"/>
        </w:rPr>
      </w:pPr>
      <w:r w:rsidRPr="005B7E7A">
        <w:rPr>
          <w:rFonts w:ascii="Verdana" w:hAnsi="Verdana"/>
          <w:b/>
          <w:caps/>
          <w:sz w:val="17"/>
          <w:szCs w:val="17"/>
        </w:rPr>
        <w:t>Conteúdo Programático</w:t>
      </w:r>
    </w:p>
    <w:p w:rsidR="004277E5" w:rsidRDefault="004277E5" w:rsidP="004277E5">
      <w:pPr>
        <w:spacing w:before="0"/>
        <w:ind w:left="567"/>
        <w:rPr>
          <w:rFonts w:ascii="Verdana" w:hAnsi="Verdana"/>
          <w:sz w:val="17"/>
          <w:szCs w:val="17"/>
        </w:rPr>
      </w:pPr>
      <w:r w:rsidRPr="004277E5">
        <w:rPr>
          <w:rFonts w:ascii="Verdana" w:hAnsi="Verdana"/>
          <w:sz w:val="17"/>
          <w:szCs w:val="17"/>
        </w:rPr>
        <w:t xml:space="preserve">Contextos complexos de decisão. Critérios e subcritérios de avaliação. Atributos. Minimização da subjectividade das avaliações. Normalização de critérios e de atributos. Curvas de preferência. Ponderação dos critérios e das alternativas. Mérito global. O método hierárquico multicritério (AHP – </w:t>
      </w:r>
      <w:r w:rsidRPr="00E049C4">
        <w:rPr>
          <w:rFonts w:ascii="Verdana" w:hAnsi="Verdana"/>
          <w:i/>
          <w:sz w:val="17"/>
          <w:szCs w:val="17"/>
        </w:rPr>
        <w:t>Analytic Hierarchy Process</w:t>
      </w:r>
      <w:r w:rsidRPr="004277E5">
        <w:rPr>
          <w:rFonts w:ascii="Verdana" w:hAnsi="Verdana"/>
          <w:sz w:val="17"/>
          <w:szCs w:val="17"/>
        </w:rPr>
        <w:t>). Análise de coerência dos julgamentos. Análise de sensibilidade dos resultados a variações das ponderações e dos atributos. Casos exemplificativos: Selecção de um Equipamento. Localização de um armazém. Qualificação de Fornecedores. Priorização de projectos de investimento em melhorias de produtividade. Exemplos em MS-EXCEL.</w:t>
      </w:r>
    </w:p>
    <w:p w:rsidR="009167F8" w:rsidRPr="004277E5" w:rsidRDefault="009167F8" w:rsidP="004277E5">
      <w:pPr>
        <w:spacing w:before="0"/>
        <w:ind w:left="567"/>
        <w:rPr>
          <w:rFonts w:ascii="Verdana" w:hAnsi="Verdana"/>
          <w:sz w:val="17"/>
          <w:szCs w:val="17"/>
        </w:rPr>
      </w:pPr>
    </w:p>
    <w:p w:rsidR="005B1298" w:rsidRPr="005B7E7A" w:rsidRDefault="005B1298" w:rsidP="005B1298">
      <w:pPr>
        <w:pStyle w:val="SemEspaamento"/>
        <w:rPr>
          <w:rFonts w:ascii="Verdana" w:hAnsi="Verdana"/>
          <w:b/>
          <w:caps/>
          <w:sz w:val="17"/>
          <w:szCs w:val="17"/>
        </w:rPr>
      </w:pPr>
      <w:r w:rsidRPr="005B7E7A">
        <w:rPr>
          <w:rFonts w:ascii="Verdana" w:hAnsi="Verdana"/>
          <w:b/>
          <w:caps/>
          <w:sz w:val="17"/>
          <w:szCs w:val="17"/>
        </w:rPr>
        <w:t>Metodologias</w:t>
      </w:r>
    </w:p>
    <w:p w:rsidR="005B1298" w:rsidRPr="005B7E7A" w:rsidRDefault="005B1298" w:rsidP="005B1298">
      <w:pPr>
        <w:pStyle w:val="PargrafodaLista"/>
        <w:numPr>
          <w:ilvl w:val="0"/>
          <w:numId w:val="32"/>
        </w:numPr>
        <w:ind w:left="0" w:firstLine="0"/>
        <w:contextualSpacing/>
        <w:jc w:val="both"/>
        <w:rPr>
          <w:rFonts w:ascii="Verdana" w:eastAsia="Times New Roman" w:hAnsi="Verdana" w:cs="Times New Roman"/>
          <w:sz w:val="17"/>
          <w:szCs w:val="17"/>
        </w:rPr>
      </w:pPr>
      <w:r w:rsidRPr="005B7E7A">
        <w:rPr>
          <w:rFonts w:ascii="Verdana" w:eastAsia="Times New Roman" w:hAnsi="Verdana" w:cs="Times New Roman"/>
          <w:sz w:val="17"/>
          <w:szCs w:val="17"/>
        </w:rPr>
        <w:t>Exposição de conceitos com recurso ao método dedutivo;</w:t>
      </w:r>
    </w:p>
    <w:p w:rsidR="005B1298" w:rsidRPr="005B7E7A" w:rsidRDefault="005B1298" w:rsidP="005B1298">
      <w:pPr>
        <w:pStyle w:val="PargrafodaLista"/>
        <w:numPr>
          <w:ilvl w:val="0"/>
          <w:numId w:val="32"/>
        </w:numPr>
        <w:ind w:left="0" w:firstLine="0"/>
        <w:contextualSpacing/>
        <w:jc w:val="both"/>
        <w:rPr>
          <w:rFonts w:ascii="Verdana" w:eastAsia="Times New Roman" w:hAnsi="Verdana" w:cs="Times New Roman"/>
          <w:sz w:val="17"/>
          <w:szCs w:val="17"/>
        </w:rPr>
      </w:pPr>
      <w:r w:rsidRPr="005B7E7A">
        <w:rPr>
          <w:rFonts w:ascii="Verdana" w:eastAsia="Times New Roman" w:hAnsi="Verdana" w:cs="Times New Roman"/>
          <w:sz w:val="17"/>
          <w:szCs w:val="17"/>
        </w:rPr>
        <w:t xml:space="preserve">Resolução de casos com o apoio de aplicações prontas e de </w:t>
      </w:r>
      <w:r w:rsidRPr="005B7E7A">
        <w:rPr>
          <w:rFonts w:ascii="Verdana" w:eastAsia="Times New Roman" w:hAnsi="Verdana" w:cs="Times New Roman"/>
          <w:i/>
          <w:sz w:val="17"/>
          <w:szCs w:val="17"/>
        </w:rPr>
        <w:t>templates</w:t>
      </w:r>
      <w:r w:rsidRPr="005B7E7A">
        <w:rPr>
          <w:rFonts w:ascii="Verdana" w:eastAsia="Times New Roman" w:hAnsi="Verdana" w:cs="Times New Roman"/>
          <w:sz w:val="17"/>
          <w:szCs w:val="17"/>
        </w:rPr>
        <w:t xml:space="preserve"> em MS-EXCEL;</w:t>
      </w:r>
    </w:p>
    <w:p w:rsidR="005B1298" w:rsidRPr="005B7E7A" w:rsidRDefault="005B1298" w:rsidP="005B1298">
      <w:pPr>
        <w:spacing w:before="0"/>
        <w:jc w:val="left"/>
        <w:rPr>
          <w:rFonts w:ascii="Verdana" w:hAnsi="Verdana"/>
          <w:sz w:val="17"/>
          <w:szCs w:val="17"/>
        </w:rPr>
      </w:pPr>
    </w:p>
    <w:p w:rsidR="005B1298" w:rsidRPr="005B7E7A" w:rsidRDefault="005B1298" w:rsidP="005B1298">
      <w:pPr>
        <w:spacing w:before="0"/>
        <w:rPr>
          <w:rFonts w:ascii="Verdana" w:hAnsi="Verdana"/>
          <w:sz w:val="17"/>
          <w:szCs w:val="17"/>
        </w:rPr>
      </w:pPr>
      <w:r w:rsidRPr="005B7E7A">
        <w:rPr>
          <w:rFonts w:ascii="Verdana" w:hAnsi="Verdana"/>
          <w:b/>
          <w:bCs/>
          <w:sz w:val="17"/>
          <w:szCs w:val="17"/>
        </w:rPr>
        <w:t>F</w:t>
      </w:r>
      <w:r w:rsidRPr="005B7E7A">
        <w:rPr>
          <w:rFonts w:ascii="Verdana" w:hAnsi="Verdana"/>
          <w:b/>
          <w:bCs/>
          <w:caps/>
          <w:sz w:val="17"/>
          <w:szCs w:val="17"/>
        </w:rPr>
        <w:t>ormador</w:t>
      </w:r>
      <w:r w:rsidRPr="005B7E7A">
        <w:rPr>
          <w:rFonts w:ascii="Verdana" w:hAnsi="Verdana"/>
          <w:sz w:val="17"/>
          <w:szCs w:val="17"/>
        </w:rPr>
        <w:t>: Rui Assis (Prof.)</w:t>
      </w:r>
    </w:p>
    <w:p w:rsidR="003250FA" w:rsidRPr="00A41902" w:rsidRDefault="003250FA" w:rsidP="004277E5">
      <w:pPr>
        <w:ind w:left="567"/>
        <w:rPr>
          <w:rFonts w:ascii="Verdana" w:hAnsi="Verdana"/>
          <w:sz w:val="17"/>
          <w:szCs w:val="17"/>
        </w:rPr>
      </w:pPr>
      <w:r w:rsidRPr="00E373E6">
        <w:rPr>
          <w:rFonts w:ascii="Verdana" w:hAnsi="Verdana"/>
          <w:sz w:val="17"/>
          <w:szCs w:val="17"/>
        </w:rPr>
        <w:t xml:space="preserve">Doutorado em Engenharia Mecânica pelo Instituto Superior Técnico. Licenciado em Engenharia Mecânica, ramo Termodinâmica, pelo Instituto Superior Técnico. Bacharelado em Eletrotecnia e Máquinas pelo ex-Instituto Industrial de Lisboa e em Máquinas Marítimas pela Escola Náutica. Professor Universitário (Investigação Operacional, Técnicas de Simulação Computorizada, Gestão da Manutenção). Consultor de empresas em Economia Operacional. Ex-quadro </w:t>
      </w:r>
      <w:r w:rsidRPr="00E373E6">
        <w:rPr>
          <w:rFonts w:ascii="Verdana" w:hAnsi="Verdana"/>
          <w:sz w:val="17"/>
          <w:szCs w:val="17"/>
        </w:rPr>
        <w:lastRenderedPageBreak/>
        <w:t xml:space="preserve">e gestor de várias empresas privadas. Ex-Oficial Maquinista Naval da Marinha Mercante. Autor de vários artigos e de nove livros sobre temas de gestão. Autor de muitas aplicações de </w:t>
      </w:r>
      <w:proofErr w:type="gramStart"/>
      <w:r w:rsidRPr="00E373E6">
        <w:rPr>
          <w:rFonts w:ascii="Verdana" w:hAnsi="Verdana"/>
          <w:i/>
          <w:sz w:val="17"/>
          <w:szCs w:val="17"/>
        </w:rPr>
        <w:t>software</w:t>
      </w:r>
      <w:proofErr w:type="gramEnd"/>
      <w:r w:rsidRPr="00E373E6">
        <w:rPr>
          <w:rFonts w:ascii="Verdana" w:hAnsi="Verdana"/>
          <w:sz w:val="17"/>
          <w:szCs w:val="17"/>
        </w:rPr>
        <w:t xml:space="preserve"> de apoio à decisão.</w:t>
      </w:r>
    </w:p>
    <w:p w:rsidR="005B1298" w:rsidRPr="005B7E7A" w:rsidRDefault="005B1298" w:rsidP="005B1298">
      <w:pPr>
        <w:spacing w:before="0"/>
        <w:rPr>
          <w:rFonts w:ascii="Verdana" w:hAnsi="Verdana"/>
          <w:sz w:val="17"/>
          <w:szCs w:val="17"/>
        </w:rPr>
      </w:pPr>
    </w:p>
    <w:p w:rsidR="005B1298" w:rsidRPr="005B7E7A" w:rsidRDefault="005B1298" w:rsidP="005B1298">
      <w:pPr>
        <w:spacing w:before="0"/>
        <w:rPr>
          <w:rFonts w:ascii="Verdana" w:hAnsi="Verdana"/>
          <w:sz w:val="17"/>
          <w:szCs w:val="17"/>
        </w:rPr>
      </w:pPr>
      <w:r w:rsidRPr="005B7E7A">
        <w:rPr>
          <w:rFonts w:ascii="Verdana" w:hAnsi="Verdana"/>
          <w:b/>
          <w:bCs/>
          <w:sz w:val="17"/>
          <w:szCs w:val="17"/>
        </w:rPr>
        <w:t>DURAÇÃO</w:t>
      </w:r>
      <w:r w:rsidRPr="005B7E7A">
        <w:rPr>
          <w:rFonts w:ascii="Verdana" w:hAnsi="Verdana"/>
          <w:sz w:val="17"/>
          <w:szCs w:val="17"/>
        </w:rPr>
        <w:t xml:space="preserve">: </w:t>
      </w:r>
      <w:r w:rsidR="007943F0">
        <w:rPr>
          <w:rFonts w:ascii="Verdana" w:hAnsi="Verdana"/>
          <w:sz w:val="17"/>
          <w:szCs w:val="17"/>
        </w:rPr>
        <w:t>8 h</w:t>
      </w:r>
      <w:r w:rsidRPr="005B7E7A">
        <w:rPr>
          <w:rFonts w:ascii="Verdana" w:hAnsi="Verdana"/>
          <w:sz w:val="17"/>
          <w:szCs w:val="17"/>
        </w:rPr>
        <w:t>oras</w:t>
      </w:r>
    </w:p>
    <w:p w:rsidR="005B1298" w:rsidRPr="005B7E7A" w:rsidRDefault="005B1298" w:rsidP="005B1298">
      <w:pPr>
        <w:spacing w:before="0"/>
        <w:rPr>
          <w:rFonts w:ascii="Verdana" w:hAnsi="Verdana"/>
          <w:sz w:val="17"/>
          <w:szCs w:val="17"/>
        </w:rPr>
      </w:pPr>
    </w:p>
    <w:p w:rsidR="005B1298" w:rsidRPr="005B7E7A" w:rsidRDefault="005B1298" w:rsidP="005B1298">
      <w:pPr>
        <w:spacing w:before="0"/>
        <w:rPr>
          <w:rFonts w:ascii="Verdana" w:hAnsi="Verdana"/>
          <w:b/>
          <w:sz w:val="17"/>
          <w:szCs w:val="17"/>
        </w:rPr>
      </w:pPr>
      <w:r w:rsidRPr="005B7E7A">
        <w:rPr>
          <w:rFonts w:ascii="Verdana" w:hAnsi="Verdana"/>
          <w:b/>
          <w:sz w:val="17"/>
          <w:szCs w:val="17"/>
        </w:rPr>
        <w:t>Documentação de apoio</w:t>
      </w:r>
    </w:p>
    <w:p w:rsidR="00D2656F" w:rsidRPr="00D2656F" w:rsidRDefault="00D2656F" w:rsidP="00D2656F">
      <w:pPr>
        <w:pStyle w:val="PargrafodaLista"/>
        <w:numPr>
          <w:ilvl w:val="0"/>
          <w:numId w:val="33"/>
        </w:numPr>
        <w:ind w:left="1068"/>
        <w:contextualSpacing/>
        <w:rPr>
          <w:rFonts w:ascii="Verdana" w:hAnsi="Verdana"/>
          <w:sz w:val="17"/>
          <w:szCs w:val="17"/>
        </w:rPr>
      </w:pPr>
      <w:r w:rsidRPr="00650D13">
        <w:rPr>
          <w:rFonts w:ascii="Verdana" w:hAnsi="Verdana"/>
          <w:sz w:val="17"/>
          <w:szCs w:val="17"/>
        </w:rPr>
        <w:t>O manual “</w:t>
      </w:r>
      <w:r>
        <w:rPr>
          <w:rFonts w:ascii="Verdana" w:hAnsi="Verdana"/>
          <w:sz w:val="17"/>
          <w:szCs w:val="17"/>
        </w:rPr>
        <w:t>Avaliação Multicritério</w:t>
      </w:r>
      <w:r w:rsidRPr="00650D13">
        <w:rPr>
          <w:rFonts w:ascii="Verdana" w:hAnsi="Verdana"/>
          <w:sz w:val="17"/>
          <w:szCs w:val="17"/>
        </w:rPr>
        <w:t>” em formato PDF, Rui Assis, 2017;</w:t>
      </w:r>
    </w:p>
    <w:p w:rsidR="005B1298" w:rsidRPr="005B7E7A" w:rsidRDefault="005B1298" w:rsidP="005B1298">
      <w:pPr>
        <w:pStyle w:val="PargrafodaLista"/>
        <w:numPr>
          <w:ilvl w:val="0"/>
          <w:numId w:val="33"/>
        </w:numPr>
        <w:ind w:left="1068"/>
        <w:contextualSpacing/>
        <w:rPr>
          <w:rFonts w:ascii="Verdana" w:hAnsi="Verdana"/>
          <w:sz w:val="17"/>
          <w:szCs w:val="17"/>
        </w:rPr>
      </w:pPr>
      <w:r w:rsidRPr="005B7E7A">
        <w:rPr>
          <w:rFonts w:ascii="Verdana" w:hAnsi="Verdana"/>
          <w:sz w:val="17"/>
          <w:szCs w:val="17"/>
        </w:rPr>
        <w:t xml:space="preserve">As aplicações EXCEL que acompanham este </w:t>
      </w:r>
      <w:r w:rsidR="00E049C4">
        <w:rPr>
          <w:rFonts w:ascii="Verdana" w:hAnsi="Verdana"/>
          <w:sz w:val="17"/>
          <w:szCs w:val="17"/>
        </w:rPr>
        <w:t>caderno</w:t>
      </w:r>
      <w:r w:rsidRPr="005B7E7A">
        <w:rPr>
          <w:rFonts w:ascii="Verdana" w:hAnsi="Verdana"/>
          <w:sz w:val="17"/>
          <w:szCs w:val="17"/>
        </w:rPr>
        <w:t xml:space="preserve"> e que foram trabalhadas durante as sessões;</w:t>
      </w:r>
    </w:p>
    <w:p w:rsidR="005B1298" w:rsidRPr="005B7E7A" w:rsidRDefault="005B1298" w:rsidP="005B1298">
      <w:pPr>
        <w:pStyle w:val="PargrafodaLista"/>
        <w:numPr>
          <w:ilvl w:val="0"/>
          <w:numId w:val="33"/>
        </w:numPr>
        <w:ind w:left="1068"/>
        <w:contextualSpacing/>
        <w:rPr>
          <w:rFonts w:ascii="Verdana" w:hAnsi="Verdana"/>
          <w:sz w:val="17"/>
          <w:szCs w:val="17"/>
        </w:rPr>
      </w:pPr>
      <w:r w:rsidRPr="005B7E7A">
        <w:rPr>
          <w:rFonts w:ascii="Verdana" w:hAnsi="Verdana"/>
          <w:sz w:val="17"/>
          <w:szCs w:val="17"/>
        </w:rPr>
        <w:t xml:space="preserve">Os </w:t>
      </w:r>
      <w:r w:rsidRPr="005B7E7A">
        <w:rPr>
          <w:rFonts w:ascii="Verdana" w:hAnsi="Verdana"/>
          <w:i/>
          <w:sz w:val="17"/>
          <w:szCs w:val="17"/>
        </w:rPr>
        <w:t>slides</w:t>
      </w:r>
      <w:r w:rsidRPr="005B7E7A">
        <w:rPr>
          <w:rFonts w:ascii="Verdana" w:hAnsi="Verdana"/>
          <w:sz w:val="17"/>
          <w:szCs w:val="17"/>
        </w:rPr>
        <w:t xml:space="preserve"> PP formatados em PDF que foram projectados.</w:t>
      </w:r>
    </w:p>
    <w:p w:rsidR="005B1298" w:rsidRPr="005B7E7A" w:rsidRDefault="005B1298" w:rsidP="005B1298">
      <w:pPr>
        <w:pStyle w:val="PargrafodaLista"/>
        <w:ind w:left="1068"/>
        <w:contextualSpacing/>
        <w:rPr>
          <w:rFonts w:ascii="Verdana" w:hAnsi="Verdana"/>
          <w:sz w:val="17"/>
          <w:szCs w:val="17"/>
        </w:rPr>
      </w:pPr>
    </w:p>
    <w:p w:rsidR="005B1298" w:rsidRPr="005B7E7A" w:rsidRDefault="005B1298" w:rsidP="005B1298">
      <w:pPr>
        <w:spacing w:before="0"/>
        <w:rPr>
          <w:rFonts w:ascii="Verdana" w:hAnsi="Verdana"/>
          <w:b/>
          <w:sz w:val="17"/>
          <w:szCs w:val="17"/>
          <w:u w:val="single"/>
          <w:lang w:eastAsia="pt-PT"/>
        </w:rPr>
      </w:pPr>
      <w:r w:rsidRPr="005B7E7A">
        <w:rPr>
          <w:rFonts w:ascii="Verdana" w:hAnsi="Verdana"/>
          <w:b/>
          <w:sz w:val="17"/>
          <w:szCs w:val="17"/>
          <w:u w:val="single"/>
          <w:lang w:eastAsia="pt-PT"/>
        </w:rPr>
        <w:t>Anexamos o Ficha de Inscrição no Curso.</w:t>
      </w:r>
    </w:p>
    <w:p w:rsidR="005B1298" w:rsidRPr="005B7E7A" w:rsidRDefault="005B1298" w:rsidP="005B1298">
      <w:pPr>
        <w:spacing w:before="0"/>
        <w:rPr>
          <w:rFonts w:ascii="Verdana" w:hAnsi="Verdana"/>
          <w:sz w:val="17"/>
          <w:szCs w:val="17"/>
          <w:lang w:eastAsia="pt-PT"/>
        </w:rPr>
      </w:pPr>
    </w:p>
    <w:p w:rsidR="005B1298" w:rsidRDefault="005B1298" w:rsidP="005B1298">
      <w:r w:rsidRPr="005B7E7A">
        <w:rPr>
          <w:rFonts w:ascii="Verdana" w:hAnsi="Verdana"/>
          <w:sz w:val="17"/>
          <w:szCs w:val="17"/>
        </w:rPr>
        <w:t xml:space="preserve">No cumprimento do RGPD os dados pessoais que recolhemos, em suporte físico ou digital, e qualquer que seja a sua natureza, são tratados de forma responsável, através de políticas e medidas adequadas de modo a evitar acessos e utilizações indevidas ou eventuais intrusões, minimizando riscos e contribuindo para a segurança dos mesmos. A APMI não fornece ou cede os dados pessoais na sua posse a terceiros, excepto para efeitos de cumprimento de obrigações legais devidamente enquadradas. A qualquer momento, o interessado pode contactar-nos através do </w:t>
      </w:r>
      <w:proofErr w:type="gramStart"/>
      <w:r w:rsidRPr="005B7E7A">
        <w:rPr>
          <w:rFonts w:ascii="Verdana" w:hAnsi="Verdana"/>
          <w:sz w:val="17"/>
          <w:szCs w:val="17"/>
        </w:rPr>
        <w:t>email</w:t>
      </w:r>
      <w:proofErr w:type="gramEnd"/>
      <w:r w:rsidRPr="005B7E7A">
        <w:rPr>
          <w:rFonts w:ascii="Verdana" w:hAnsi="Verdana"/>
          <w:sz w:val="17"/>
          <w:szCs w:val="17"/>
        </w:rPr>
        <w:t xml:space="preserve"> </w:t>
      </w:r>
      <w:hyperlink r:id="rId7" w:history="1">
        <w:r w:rsidRPr="005B7E7A">
          <w:rPr>
            <w:rStyle w:val="Hiperligao"/>
            <w:rFonts w:ascii="Verdana" w:hAnsi="Verdana"/>
            <w:sz w:val="17"/>
            <w:szCs w:val="17"/>
          </w:rPr>
          <w:t>apmidpo@gmail.com</w:t>
        </w:r>
      </w:hyperlink>
      <w:r w:rsidRPr="005B7E7A">
        <w:rPr>
          <w:rFonts w:ascii="Verdana" w:hAnsi="Verdana"/>
          <w:sz w:val="17"/>
          <w:szCs w:val="17"/>
        </w:rPr>
        <w:t xml:space="preserve"> e solicitar a alteração dos seus dados pessoais. Em todas as nossas comunicações mantemos a possibilidade de anular a subscrição. Consulte a nossa </w:t>
      </w:r>
      <w:hyperlink r:id="rId8" w:history="1">
        <w:r w:rsidRPr="005B7E7A">
          <w:rPr>
            <w:rStyle w:val="Hiperligao"/>
            <w:rFonts w:ascii="Verdana" w:hAnsi="Verdana"/>
            <w:sz w:val="17"/>
            <w:szCs w:val="17"/>
          </w:rPr>
          <w:t>Política de Privacidade</w:t>
        </w:r>
      </w:hyperlink>
      <w:r w:rsidRPr="005B7E7A">
        <w:rPr>
          <w:rFonts w:ascii="Verdana" w:hAnsi="Verdana"/>
          <w:sz w:val="17"/>
          <w:szCs w:val="17"/>
        </w:rPr>
        <w:t>.</w:t>
      </w:r>
    </w:p>
    <w:p w:rsidR="005B1298" w:rsidRDefault="005B1298"/>
    <w:p w:rsidR="005B1298" w:rsidRDefault="005B1298">
      <w:r>
        <w:br w:type="page"/>
      </w:r>
    </w:p>
    <w:tbl>
      <w:tblPr>
        <w:tblStyle w:val="Tabelacomgrelha"/>
        <w:tblW w:w="10752" w:type="dxa"/>
        <w:tblInd w:w="108" w:type="dxa"/>
        <w:tblLook w:val="04A0" w:firstRow="1" w:lastRow="0" w:firstColumn="1" w:lastColumn="0" w:noHBand="0" w:noVBand="1"/>
      </w:tblPr>
      <w:tblGrid>
        <w:gridCol w:w="10752"/>
      </w:tblGrid>
      <w:tr w:rsidR="009B608F" w:rsidRPr="001046F2" w:rsidTr="00E76A7F">
        <w:tc>
          <w:tcPr>
            <w:tcW w:w="10752" w:type="dxa"/>
          </w:tcPr>
          <w:p w:rsidR="001046F2" w:rsidRPr="000B13BB" w:rsidRDefault="009D7358" w:rsidP="001046F2">
            <w:pPr>
              <w:jc w:val="center"/>
              <w:rPr>
                <w:rFonts w:ascii="Verdana" w:hAnsi="Verdana"/>
                <w:bCs/>
                <w:i/>
                <w:iCs/>
                <w:szCs w:val="18"/>
              </w:rPr>
            </w:pPr>
            <w:r w:rsidRPr="000B13BB">
              <w:rPr>
                <w:rFonts w:ascii="Verdana" w:hAnsi="Verdana"/>
                <w:b/>
                <w:sz w:val="20"/>
              </w:rPr>
              <w:lastRenderedPageBreak/>
              <w:t>INSCRIÇÃO</w:t>
            </w:r>
            <w:r w:rsidRPr="000B13BB">
              <w:rPr>
                <w:rFonts w:ascii="Verdana" w:hAnsi="Verdana" w:cs="Arial"/>
                <w:b/>
                <w:szCs w:val="18"/>
              </w:rPr>
              <w:t xml:space="preserve"> - </w:t>
            </w:r>
            <w:r w:rsidR="001046F2" w:rsidRPr="000B13BB">
              <w:rPr>
                <w:rFonts w:ascii="Verdana" w:hAnsi="Verdana" w:cs="Arial"/>
                <w:b/>
                <w:szCs w:val="18"/>
              </w:rPr>
              <w:t>«</w:t>
            </w:r>
            <w:r w:rsidR="00FE2D04">
              <w:rPr>
                <w:rFonts w:ascii="Verdana" w:hAnsi="Verdana" w:cs="Arial"/>
                <w:b/>
                <w:szCs w:val="18"/>
              </w:rPr>
              <w:t xml:space="preserve">Avaliação </w:t>
            </w:r>
            <w:r w:rsidR="006D2D12">
              <w:rPr>
                <w:rFonts w:ascii="Verdana" w:hAnsi="Verdana" w:cs="Arial"/>
                <w:b/>
                <w:szCs w:val="18"/>
              </w:rPr>
              <w:t xml:space="preserve">multicritério de alternativas </w:t>
            </w:r>
            <w:r w:rsidR="00EA0F4B">
              <w:rPr>
                <w:rFonts w:ascii="Verdana" w:hAnsi="Verdana" w:cs="Arial"/>
                <w:b/>
                <w:szCs w:val="18"/>
              </w:rPr>
              <w:t xml:space="preserve">de </w:t>
            </w:r>
            <w:r w:rsidR="00EA0F4B" w:rsidRPr="00FE2D2D">
              <w:rPr>
                <w:rFonts w:ascii="Verdana" w:hAnsi="Verdana" w:cs="Arial"/>
                <w:b/>
                <w:szCs w:val="18"/>
              </w:rPr>
              <w:t>decisão (método AHP)</w:t>
            </w:r>
            <w:r w:rsidR="00EA0F4B">
              <w:rPr>
                <w:rFonts w:ascii="Verdana" w:hAnsi="Verdana" w:cs="Arial"/>
                <w:szCs w:val="18"/>
              </w:rPr>
              <w:t>»</w:t>
            </w:r>
            <w:r w:rsidR="006D2D12">
              <w:rPr>
                <w:rFonts w:ascii="Verdana" w:hAnsi="Verdana" w:cs="Arial"/>
                <w:szCs w:val="18"/>
              </w:rPr>
              <w:t xml:space="preserve"> - 8</w:t>
            </w:r>
            <w:r w:rsidR="00466B74">
              <w:rPr>
                <w:rFonts w:ascii="Verdana" w:hAnsi="Verdana" w:cs="Arial"/>
                <w:szCs w:val="18"/>
              </w:rPr>
              <w:t xml:space="preserve"> horas- </w:t>
            </w:r>
          </w:p>
          <w:p w:rsidR="009B608F" w:rsidRPr="000B13BB" w:rsidRDefault="009D7358" w:rsidP="00FE2D04">
            <w:pPr>
              <w:spacing w:before="0"/>
              <w:jc w:val="center"/>
              <w:rPr>
                <w:rFonts w:ascii="Verdana" w:hAnsi="Verdana"/>
                <w:szCs w:val="18"/>
              </w:rPr>
            </w:pPr>
            <w:r w:rsidRPr="000B13BB">
              <w:rPr>
                <w:rFonts w:ascii="Verdana" w:hAnsi="Verdana"/>
                <w:szCs w:val="18"/>
              </w:rPr>
              <w:t>Data</w:t>
            </w:r>
            <w:r w:rsidR="00AC6D3A">
              <w:rPr>
                <w:rFonts w:ascii="Verdana" w:hAnsi="Verdana"/>
                <w:szCs w:val="18"/>
              </w:rPr>
              <w:t xml:space="preserve">: </w:t>
            </w:r>
            <w:r w:rsidR="006D2D12">
              <w:rPr>
                <w:rFonts w:ascii="Verdana" w:hAnsi="Verdana"/>
                <w:szCs w:val="18"/>
              </w:rPr>
              <w:t>24</w:t>
            </w:r>
            <w:r w:rsidR="00FE2D04">
              <w:rPr>
                <w:rFonts w:ascii="Verdana" w:hAnsi="Verdana"/>
                <w:szCs w:val="18"/>
              </w:rPr>
              <w:t xml:space="preserve"> de Maio</w:t>
            </w:r>
            <w:r w:rsidR="000B13BB" w:rsidRPr="000B13BB">
              <w:rPr>
                <w:rFonts w:ascii="Verdana" w:hAnsi="Verdana"/>
                <w:szCs w:val="18"/>
              </w:rPr>
              <w:t xml:space="preserve"> de 2019</w:t>
            </w:r>
            <w:r w:rsidR="000B13BB" w:rsidRPr="000B13BB">
              <w:rPr>
                <w:rFonts w:ascii="Calibri" w:hAnsi="Calibri"/>
                <w:sz w:val="22"/>
                <w:szCs w:val="22"/>
              </w:rPr>
              <w:t>, Lisboa</w:t>
            </w:r>
            <w:r w:rsidRPr="000B13BB">
              <w:rPr>
                <w:rFonts w:ascii="Calibri" w:hAnsi="Calibri"/>
                <w:sz w:val="22"/>
                <w:szCs w:val="22"/>
              </w:rPr>
              <w:t xml:space="preserve"> </w:t>
            </w:r>
            <w:r w:rsidR="000B13BB" w:rsidRPr="000B13BB">
              <w:rPr>
                <w:rFonts w:ascii="Calibri" w:hAnsi="Calibri"/>
                <w:sz w:val="22"/>
                <w:szCs w:val="22"/>
              </w:rPr>
              <w:t xml:space="preserve">- </w:t>
            </w:r>
            <w:r w:rsidR="001046F2" w:rsidRPr="000B13BB">
              <w:rPr>
                <w:rFonts w:ascii="Verdana" w:hAnsi="Verdana"/>
                <w:szCs w:val="18"/>
              </w:rPr>
              <w:t>09:00/13:00 – 14:15/17:45</w:t>
            </w:r>
          </w:p>
        </w:tc>
      </w:tr>
      <w:tr w:rsidR="009B608F" w:rsidRPr="001046F2" w:rsidTr="00E76A7F">
        <w:tc>
          <w:tcPr>
            <w:tcW w:w="10752" w:type="dxa"/>
          </w:tcPr>
          <w:p w:rsidR="009B608F" w:rsidRPr="000B13BB" w:rsidRDefault="009B608F" w:rsidP="00F72346">
            <w:pPr>
              <w:spacing w:before="0"/>
              <w:rPr>
                <w:rFonts w:ascii="Verdana" w:hAnsi="Verdana"/>
                <w:szCs w:val="18"/>
              </w:rPr>
            </w:pPr>
            <w:r w:rsidRPr="000B13BB">
              <w:rPr>
                <w:rFonts w:ascii="Verdana" w:hAnsi="Verdana"/>
                <w:b/>
                <w:smallCaps/>
                <w:szCs w:val="18"/>
              </w:rPr>
              <w:t>Condições de Inscrição:</w:t>
            </w:r>
            <w:r w:rsidR="000F0041" w:rsidRPr="000B13BB">
              <w:rPr>
                <w:rFonts w:ascii="Verdana" w:hAnsi="Verdana"/>
                <w:b/>
                <w:smallCaps/>
                <w:szCs w:val="18"/>
              </w:rPr>
              <w:t xml:space="preserve"> </w:t>
            </w:r>
            <w:r w:rsidR="00656FAD">
              <w:rPr>
                <w:rFonts w:ascii="Verdana" w:hAnsi="Verdana"/>
                <w:szCs w:val="18"/>
              </w:rPr>
              <w:t>Sócios A.P.M.</w:t>
            </w:r>
            <w:proofErr w:type="gramStart"/>
            <w:r w:rsidR="00656FAD">
              <w:rPr>
                <w:rFonts w:ascii="Verdana" w:hAnsi="Verdana"/>
                <w:szCs w:val="18"/>
              </w:rPr>
              <w:t>I.</w:t>
            </w:r>
            <w:proofErr w:type="gramEnd"/>
            <w:r w:rsidR="00656FAD">
              <w:rPr>
                <w:rFonts w:ascii="Verdana" w:hAnsi="Verdana"/>
                <w:szCs w:val="18"/>
              </w:rPr>
              <w:t>: 2</w:t>
            </w:r>
            <w:r w:rsidRPr="000B13BB">
              <w:rPr>
                <w:rFonts w:ascii="Verdana" w:hAnsi="Verdana"/>
                <w:szCs w:val="18"/>
              </w:rPr>
              <w:t>00</w:t>
            </w:r>
            <w:r w:rsidR="00AC6D3A">
              <w:rPr>
                <w:rFonts w:ascii="Verdana" w:hAnsi="Verdana"/>
                <w:szCs w:val="18"/>
              </w:rPr>
              <w:t>,00</w:t>
            </w:r>
            <w:r w:rsidRPr="000B13BB">
              <w:rPr>
                <w:rFonts w:ascii="Verdana" w:hAnsi="Verdana"/>
                <w:szCs w:val="18"/>
              </w:rPr>
              <w:t xml:space="preserve"> €</w:t>
            </w:r>
            <w:r w:rsidR="008B7A92" w:rsidRPr="000B13BB">
              <w:rPr>
                <w:rFonts w:ascii="Verdana" w:hAnsi="Verdana"/>
                <w:szCs w:val="18"/>
              </w:rPr>
              <w:t xml:space="preserve"> </w:t>
            </w:r>
            <w:r w:rsidR="008B7A92" w:rsidRPr="000B13BB">
              <w:rPr>
                <w:rFonts w:ascii="Verdana" w:hAnsi="Verdana"/>
                <w:szCs w:val="18"/>
              </w:rPr>
              <w:tab/>
            </w:r>
            <w:r w:rsidR="008B7A92" w:rsidRPr="000B13BB">
              <w:rPr>
                <w:rFonts w:ascii="Verdana" w:hAnsi="Verdana"/>
                <w:szCs w:val="18"/>
              </w:rPr>
              <w:tab/>
              <w:t>Não Sócios</w:t>
            </w:r>
            <w:r w:rsidR="00656FAD">
              <w:rPr>
                <w:rFonts w:ascii="Verdana" w:hAnsi="Verdana"/>
                <w:szCs w:val="18"/>
              </w:rPr>
              <w:t>: 2</w:t>
            </w:r>
            <w:r w:rsidR="00AC6D3A">
              <w:rPr>
                <w:rFonts w:ascii="Verdana" w:hAnsi="Verdana"/>
                <w:szCs w:val="18"/>
              </w:rPr>
              <w:t>5</w:t>
            </w:r>
            <w:r w:rsidR="000B13BB" w:rsidRPr="000B13BB">
              <w:rPr>
                <w:rFonts w:ascii="Verdana" w:hAnsi="Verdana"/>
                <w:szCs w:val="18"/>
              </w:rPr>
              <w:t>0</w:t>
            </w:r>
            <w:r w:rsidR="00656FAD">
              <w:rPr>
                <w:rFonts w:ascii="Verdana" w:hAnsi="Verdana"/>
                <w:szCs w:val="18"/>
              </w:rPr>
              <w:t xml:space="preserve">,00 € </w:t>
            </w:r>
            <w:r w:rsidR="00656FAD">
              <w:rPr>
                <w:rFonts w:ascii="Verdana" w:hAnsi="Verdana"/>
                <w:szCs w:val="18"/>
              </w:rPr>
              <w:tab/>
              <w:t>Estudantes:</w:t>
            </w:r>
            <w:r w:rsidR="00656FAD">
              <w:rPr>
                <w:rFonts w:ascii="Verdana" w:hAnsi="Verdana"/>
                <w:szCs w:val="18"/>
              </w:rPr>
              <w:tab/>
              <w:t xml:space="preserve"> 15</w:t>
            </w:r>
            <w:r w:rsidR="000B13BB" w:rsidRPr="000B13BB">
              <w:rPr>
                <w:rFonts w:ascii="Verdana" w:hAnsi="Verdana"/>
                <w:szCs w:val="18"/>
              </w:rPr>
              <w:t>0,00</w:t>
            </w:r>
            <w:r w:rsidRPr="000B13BB">
              <w:rPr>
                <w:rFonts w:ascii="Verdana" w:hAnsi="Verdana"/>
                <w:szCs w:val="18"/>
              </w:rPr>
              <w:t xml:space="preserve"> €</w:t>
            </w:r>
          </w:p>
          <w:p w:rsidR="009B608F" w:rsidRPr="000B13BB" w:rsidRDefault="009B608F" w:rsidP="00F72346">
            <w:pPr>
              <w:spacing w:before="0"/>
              <w:rPr>
                <w:rFonts w:ascii="Verdana" w:hAnsi="Verdana"/>
                <w:szCs w:val="18"/>
              </w:rPr>
            </w:pPr>
            <w:r w:rsidRPr="000B13BB">
              <w:rPr>
                <w:rFonts w:ascii="Verdana" w:hAnsi="Verdana"/>
                <w:szCs w:val="18"/>
              </w:rPr>
              <w:t>Este valor inclui: Almoço, Coffe</w:t>
            </w:r>
            <w:r w:rsidR="003F7646" w:rsidRPr="000B13BB">
              <w:rPr>
                <w:rFonts w:ascii="Verdana" w:hAnsi="Verdana"/>
                <w:szCs w:val="18"/>
              </w:rPr>
              <w:t>e-breaks, Diploma e CD Documental</w:t>
            </w:r>
            <w:r w:rsidRPr="000B13BB">
              <w:rPr>
                <w:rFonts w:ascii="Verdana" w:hAnsi="Verdana"/>
                <w:szCs w:val="18"/>
              </w:rPr>
              <w:t xml:space="preserve">. </w:t>
            </w:r>
          </w:p>
          <w:p w:rsidR="009B608F" w:rsidRPr="000B13BB" w:rsidRDefault="009B608F" w:rsidP="00F72346">
            <w:pPr>
              <w:spacing w:before="0"/>
              <w:rPr>
                <w:rFonts w:ascii="Verdana" w:hAnsi="Verdana"/>
                <w:szCs w:val="18"/>
              </w:rPr>
            </w:pPr>
            <w:r w:rsidRPr="000B13BB">
              <w:rPr>
                <w:rFonts w:ascii="Verdana" w:hAnsi="Verdana"/>
                <w:szCs w:val="18"/>
              </w:rPr>
              <w:t>As empresas que inscrevam mais do que um participante, beneficiarão de um desconto de 10% no total da Factura.</w:t>
            </w:r>
          </w:p>
          <w:p w:rsidR="00BF65D5" w:rsidRPr="000B13BB" w:rsidRDefault="00934D69" w:rsidP="00656FAD">
            <w:pPr>
              <w:spacing w:before="0"/>
              <w:rPr>
                <w:rFonts w:ascii="Verdana" w:hAnsi="Verdana"/>
                <w:b/>
                <w:szCs w:val="18"/>
              </w:rPr>
            </w:pPr>
            <w:r w:rsidRPr="000B13BB">
              <w:rPr>
                <w:rFonts w:ascii="Verdana" w:hAnsi="Verdana"/>
                <w:szCs w:val="18"/>
              </w:rPr>
              <w:t>Número máximo de Inscritos</w:t>
            </w:r>
            <w:r w:rsidR="00AE3847" w:rsidRPr="000B13BB">
              <w:rPr>
                <w:rFonts w:ascii="Verdana" w:hAnsi="Verdana"/>
                <w:szCs w:val="18"/>
              </w:rPr>
              <w:t xml:space="preserve">: </w:t>
            </w:r>
            <w:r w:rsidRPr="000B13BB">
              <w:rPr>
                <w:rFonts w:ascii="Verdana" w:hAnsi="Verdana"/>
                <w:b/>
                <w:szCs w:val="18"/>
              </w:rPr>
              <w:t>12</w:t>
            </w:r>
            <w:r w:rsidR="00F72346" w:rsidRPr="000B13BB">
              <w:rPr>
                <w:rFonts w:ascii="Verdana" w:hAnsi="Verdana"/>
                <w:b/>
                <w:szCs w:val="18"/>
              </w:rPr>
              <w:t xml:space="preserve">. </w:t>
            </w:r>
            <w:r w:rsidR="00A0721A" w:rsidRPr="000B13BB">
              <w:rPr>
                <w:rFonts w:ascii="Verdana" w:hAnsi="Verdana"/>
                <w:b/>
                <w:szCs w:val="18"/>
              </w:rPr>
              <w:t>Data limite de inscrição:</w:t>
            </w:r>
            <w:r w:rsidR="00FE2D04">
              <w:rPr>
                <w:rFonts w:ascii="Verdana" w:hAnsi="Verdana"/>
                <w:b/>
                <w:szCs w:val="18"/>
              </w:rPr>
              <w:t xml:space="preserve"> </w:t>
            </w:r>
            <w:r w:rsidR="00656FAD">
              <w:rPr>
                <w:rFonts w:ascii="Verdana" w:hAnsi="Verdana"/>
                <w:b/>
                <w:szCs w:val="18"/>
              </w:rPr>
              <w:t>20</w:t>
            </w:r>
            <w:r w:rsidR="00FE2D04">
              <w:rPr>
                <w:rFonts w:ascii="Verdana" w:hAnsi="Verdana"/>
                <w:b/>
                <w:szCs w:val="18"/>
              </w:rPr>
              <w:t>/05</w:t>
            </w:r>
            <w:r w:rsidR="009C3EF5" w:rsidRPr="000B13BB">
              <w:rPr>
                <w:rFonts w:ascii="Verdana" w:hAnsi="Verdana"/>
                <w:b/>
                <w:szCs w:val="18"/>
              </w:rPr>
              <w:t>/</w:t>
            </w:r>
            <w:r w:rsidR="000B13BB" w:rsidRPr="000B13BB">
              <w:rPr>
                <w:rFonts w:ascii="Verdana" w:hAnsi="Verdana"/>
                <w:b/>
                <w:szCs w:val="18"/>
              </w:rPr>
              <w:t>2019</w:t>
            </w:r>
          </w:p>
        </w:tc>
      </w:tr>
    </w:tbl>
    <w:p w:rsidR="00BB082F" w:rsidRPr="000F0041" w:rsidRDefault="00BB082F" w:rsidP="000F0041">
      <w:pPr>
        <w:spacing w:before="0"/>
        <w:rPr>
          <w:sz w:val="10"/>
          <w:szCs w:val="10"/>
        </w:rPr>
      </w:pPr>
    </w:p>
    <w:tbl>
      <w:tblPr>
        <w:tblStyle w:val="Tabelacomgrelha"/>
        <w:tblW w:w="10773" w:type="dxa"/>
        <w:tblInd w:w="108" w:type="dxa"/>
        <w:tblLook w:val="04A0" w:firstRow="1" w:lastRow="0" w:firstColumn="1" w:lastColumn="0" w:noHBand="0" w:noVBand="1"/>
      </w:tblPr>
      <w:tblGrid>
        <w:gridCol w:w="2013"/>
        <w:gridCol w:w="708"/>
        <w:gridCol w:w="709"/>
        <w:gridCol w:w="567"/>
        <w:gridCol w:w="1134"/>
        <w:gridCol w:w="142"/>
        <w:gridCol w:w="1134"/>
        <w:gridCol w:w="142"/>
        <w:gridCol w:w="1134"/>
        <w:gridCol w:w="141"/>
        <w:gridCol w:w="2949"/>
      </w:tblGrid>
      <w:tr w:rsidR="00BB082F" w:rsidTr="004734C5">
        <w:trPr>
          <w:trHeight w:hRule="exact" w:val="284"/>
        </w:trPr>
        <w:tc>
          <w:tcPr>
            <w:tcW w:w="10773" w:type="dxa"/>
            <w:gridSpan w:val="11"/>
            <w:shd w:val="clear" w:color="auto" w:fill="D9D9D9" w:themeFill="background1" w:themeFillShade="D9"/>
            <w:vAlign w:val="center"/>
          </w:tcPr>
          <w:p w:rsidR="00BB082F" w:rsidRPr="00E377EB" w:rsidRDefault="00BB082F" w:rsidP="004734C5">
            <w:pPr>
              <w:spacing w:before="0"/>
              <w:rPr>
                <w:rFonts w:ascii="Verdana" w:hAnsi="Verdana"/>
                <w:szCs w:val="18"/>
              </w:rPr>
            </w:pPr>
            <w:r w:rsidRPr="001046F2">
              <w:rPr>
                <w:rFonts w:ascii="Verdana" w:hAnsi="Verdana"/>
                <w:b/>
                <w:smallCaps/>
                <w:szCs w:val="18"/>
              </w:rPr>
              <w:t>Dados do Inscrito</w:t>
            </w:r>
          </w:p>
        </w:tc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Nome</w:t>
            </w:r>
          </w:p>
        </w:tc>
        <w:sdt>
          <w:sdtPr>
            <w:rPr>
              <w:rFonts w:ascii="Verdana" w:hAnsi="Verdana"/>
              <w:szCs w:val="18"/>
            </w:rPr>
            <w:id w:val="2127507073"/>
            <w:placeholder>
              <w:docPart w:val="1C2E7E8FF1F84C2186E2C6CF9111EA68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  <w:bookmarkEnd w:id="0" w:displacedByCustomXml="next"/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Naturalidade</w:t>
            </w:r>
          </w:p>
        </w:tc>
        <w:sdt>
          <w:sdtPr>
            <w:rPr>
              <w:rFonts w:ascii="Verdana" w:hAnsi="Verdana"/>
              <w:szCs w:val="18"/>
            </w:rPr>
            <w:id w:val="18628213"/>
            <w:placeholder>
              <w:docPart w:val="F66B1414BB3A4714A987D855E28B9AF3"/>
            </w:placeholder>
            <w:showingPlcHdr/>
            <w:text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Nacionalidade</w:t>
            </w:r>
          </w:p>
        </w:tc>
        <w:sdt>
          <w:sdtPr>
            <w:rPr>
              <w:rFonts w:ascii="Verdana" w:hAnsi="Verdana"/>
              <w:szCs w:val="18"/>
            </w:rPr>
            <w:id w:val="18628214"/>
            <w:placeholder>
              <w:docPart w:val="3A5B647BFFEE4D4AA649C50429E23B0C"/>
            </w:placeholder>
            <w:showingPlcHdr/>
            <w:text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Data de nascimento</w:t>
            </w:r>
          </w:p>
        </w:tc>
        <w:sdt>
          <w:sdtPr>
            <w:rPr>
              <w:rFonts w:ascii="Verdana" w:hAnsi="Verdana"/>
              <w:szCs w:val="18"/>
            </w:rPr>
            <w:id w:val="18628215"/>
            <w:placeholder>
              <w:docPart w:val="A5A1949BB81F44D994001F120DBE9788"/>
            </w:placeholder>
            <w:showingPlcHdr/>
            <w:text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BI/CC</w:t>
            </w:r>
          </w:p>
        </w:tc>
        <w:sdt>
          <w:sdtPr>
            <w:rPr>
              <w:rFonts w:ascii="Verdana" w:hAnsi="Verdana"/>
              <w:szCs w:val="18"/>
            </w:rPr>
            <w:id w:val="18628216"/>
            <w:placeholder>
              <w:docPart w:val="0F348482BE6E43C0A9CBA37FFCFED990"/>
            </w:placeholder>
            <w:showingPlcHdr/>
            <w:text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Emissão/Validade</w:t>
            </w:r>
          </w:p>
        </w:tc>
        <w:sdt>
          <w:sdtPr>
            <w:rPr>
              <w:rFonts w:ascii="Verdana" w:hAnsi="Verdana"/>
              <w:szCs w:val="18"/>
            </w:rPr>
            <w:id w:val="18628217"/>
            <w:placeholder>
              <w:docPart w:val="62F1D28C4B6041E0AAD4FF986EC5693C"/>
            </w:placeholder>
            <w:showingPlcHdr/>
            <w:text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Morada pessoal</w:t>
            </w:r>
          </w:p>
        </w:tc>
        <w:sdt>
          <w:sdtPr>
            <w:rPr>
              <w:rFonts w:ascii="Verdana" w:hAnsi="Verdana"/>
              <w:szCs w:val="18"/>
            </w:rPr>
            <w:id w:val="404262025"/>
            <w:placeholder>
              <w:docPart w:val="4441BDA6FFB949D3AAC6C8D9E6EC9F73"/>
            </w:placeholder>
            <w:showingPlcHdr/>
            <w:text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Localidade</w:t>
            </w:r>
          </w:p>
        </w:tc>
        <w:sdt>
          <w:sdtPr>
            <w:rPr>
              <w:rFonts w:ascii="Verdana" w:hAnsi="Verdana"/>
              <w:szCs w:val="18"/>
            </w:rPr>
            <w:id w:val="-551235390"/>
            <w:placeholder>
              <w:docPart w:val="851549D07322420C83804BF3A9C563DF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Código Postal</w:t>
            </w:r>
          </w:p>
        </w:tc>
        <w:sdt>
          <w:sdtPr>
            <w:rPr>
              <w:rFonts w:ascii="Verdana" w:hAnsi="Verdana"/>
              <w:szCs w:val="18"/>
            </w:rPr>
            <w:id w:val="1713549"/>
            <w:placeholder>
              <w:docPart w:val="0B4FDEEC8F7A46F7B152BF9A44683EB1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Telefone/Telemóvel</w:t>
            </w:r>
          </w:p>
        </w:tc>
        <w:sdt>
          <w:sdtPr>
            <w:rPr>
              <w:rFonts w:ascii="Verdana" w:hAnsi="Verdana"/>
              <w:szCs w:val="18"/>
            </w:rPr>
            <w:id w:val="-834304256"/>
            <w:placeholder>
              <w:docPart w:val="1EAB4655E6A2482592CD243002C32149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E-mail</w:t>
            </w:r>
          </w:p>
        </w:tc>
        <w:sdt>
          <w:sdtPr>
            <w:rPr>
              <w:rFonts w:ascii="Verdana" w:hAnsi="Verdana"/>
              <w:szCs w:val="18"/>
            </w:rPr>
            <w:id w:val="1900097132"/>
            <w:placeholder>
              <w:docPart w:val="9FD64A1DD4B64758855E729041FE3B65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Contribuinte</w:t>
            </w:r>
          </w:p>
        </w:tc>
        <w:sdt>
          <w:sdtPr>
            <w:rPr>
              <w:rFonts w:ascii="Verdana" w:hAnsi="Verdana"/>
              <w:szCs w:val="18"/>
            </w:rPr>
            <w:id w:val="828715950"/>
            <w:placeholder>
              <w:docPart w:val="F138BD9B108141DC8EB3C59B5698137B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10773" w:type="dxa"/>
            <w:gridSpan w:val="11"/>
            <w:shd w:val="clear" w:color="auto" w:fill="D9D9D9" w:themeFill="background1" w:themeFillShade="D9"/>
            <w:vAlign w:val="center"/>
          </w:tcPr>
          <w:p w:rsidR="00BB082F" w:rsidRDefault="00BB082F" w:rsidP="004734C5">
            <w:pPr>
              <w:spacing w:before="0"/>
              <w:rPr>
                <w:rFonts w:ascii="Verdana" w:hAnsi="Verdana"/>
                <w:szCs w:val="18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Dados para facturação (se diferente do inscrito)</w:t>
            </w:r>
          </w:p>
        </w:tc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Empresa</w:t>
            </w:r>
          </w:p>
        </w:tc>
        <w:sdt>
          <w:sdtPr>
            <w:rPr>
              <w:rFonts w:ascii="Verdana" w:hAnsi="Verdana"/>
              <w:szCs w:val="18"/>
            </w:rPr>
            <w:id w:val="-56622595"/>
            <w:placeholder>
              <w:docPart w:val="3C77CA068DDE491496EF7ABA0025D815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Morada Empresa</w:t>
            </w:r>
          </w:p>
        </w:tc>
        <w:sdt>
          <w:sdtPr>
            <w:rPr>
              <w:rFonts w:ascii="Verdana" w:hAnsi="Verdana"/>
              <w:szCs w:val="18"/>
            </w:rPr>
            <w:id w:val="-2103552996"/>
            <w:placeholder>
              <w:docPart w:val="26BEF8FF06E8475DB40AB162255994D4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Localidade</w:t>
            </w:r>
          </w:p>
        </w:tc>
        <w:sdt>
          <w:sdtPr>
            <w:rPr>
              <w:rFonts w:ascii="Verdana" w:hAnsi="Verdana"/>
              <w:szCs w:val="18"/>
            </w:rPr>
            <w:id w:val="290409571"/>
            <w:placeholder>
              <w:docPart w:val="F6A74EA0E6A2435D907788AE8CE13D22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Código Postal</w:t>
            </w:r>
          </w:p>
        </w:tc>
        <w:sdt>
          <w:sdtPr>
            <w:rPr>
              <w:rFonts w:ascii="Verdana" w:hAnsi="Verdana"/>
              <w:szCs w:val="18"/>
            </w:rPr>
            <w:id w:val="-1167775551"/>
            <w:placeholder>
              <w:docPart w:val="26CBA8EAF2084899BE73FDDB3CEC4B70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Telefone</w:t>
            </w:r>
          </w:p>
        </w:tc>
        <w:sdt>
          <w:sdtPr>
            <w:rPr>
              <w:rFonts w:ascii="Verdana" w:hAnsi="Verdana"/>
              <w:color w:val="808080"/>
            </w:rPr>
            <w:id w:val="-912849601"/>
            <w:placeholder>
              <w:docPart w:val="3EF7BE67A120449DB19D22881F4E410E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00509E" w:rsidRDefault="00BB082F" w:rsidP="004734C5">
                <w:pPr>
                  <w:spacing w:before="0"/>
                  <w:rPr>
                    <w:rFonts w:ascii="Verdana" w:hAnsi="Verdana"/>
                    <w:color w:val="808080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E-mail</w:t>
            </w:r>
          </w:p>
        </w:tc>
        <w:sdt>
          <w:sdtPr>
            <w:rPr>
              <w:rFonts w:ascii="Verdana" w:hAnsi="Verdana"/>
              <w:szCs w:val="18"/>
            </w:rPr>
            <w:id w:val="-2009206474"/>
            <w:placeholder>
              <w:docPart w:val="C4E76170057D4317ACB1302722F617C7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082F" w:rsidRPr="00F240EA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Contribuinte Empresa</w:t>
            </w:r>
          </w:p>
        </w:tc>
        <w:sdt>
          <w:sdtPr>
            <w:rPr>
              <w:rFonts w:ascii="Verdana" w:hAnsi="Verdana"/>
              <w:szCs w:val="18"/>
            </w:rPr>
            <w:id w:val="74941900"/>
            <w:placeholder>
              <w:docPart w:val="F985F999AEE14877A2D63A0D337DC7D4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082F" w:rsidRPr="00E377EB" w:rsidRDefault="00BB082F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73CB" w:rsidTr="004734C5">
        <w:trPr>
          <w:trHeight w:hRule="exact" w:val="284"/>
        </w:trPr>
        <w:tc>
          <w:tcPr>
            <w:tcW w:w="2721" w:type="dxa"/>
            <w:gridSpan w:val="2"/>
            <w:shd w:val="clear" w:color="auto" w:fill="D9D9D9" w:themeFill="background1" w:themeFillShade="D9"/>
            <w:vAlign w:val="center"/>
          </w:tcPr>
          <w:p w:rsidR="00BB73CB" w:rsidRPr="00F240EA" w:rsidRDefault="00BB73CB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Nota de Encomenda N.º</w:t>
            </w:r>
          </w:p>
        </w:tc>
        <w:sdt>
          <w:sdtPr>
            <w:rPr>
              <w:rFonts w:ascii="Verdana" w:hAnsi="Verdana"/>
              <w:szCs w:val="18"/>
            </w:rPr>
            <w:id w:val="18628360"/>
            <w:placeholder>
              <w:docPart w:val="5AE74D233A804821976489A3D730A796"/>
            </w:placeholder>
            <w:showingPlcHdr/>
          </w:sdtPr>
          <w:sdtEndPr/>
          <w:sdtContent>
            <w:tc>
              <w:tcPr>
                <w:tcW w:w="8052" w:type="dxa"/>
                <w:gridSpan w:val="9"/>
                <w:vAlign w:val="center"/>
              </w:tcPr>
              <w:p w:rsidR="00BB73CB" w:rsidRDefault="00BB73CB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BB082F" w:rsidRPr="00FE2636" w:rsidTr="004734C5">
        <w:trPr>
          <w:trHeight w:hRule="exact" w:val="284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082F" w:rsidRPr="00FE2636" w:rsidRDefault="004734C5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Sócio APMI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-1103337040"/>
          </w:sdtPr>
          <w:sdtEndPr/>
          <w:sdtContent>
            <w:tc>
              <w:tcPr>
                <w:tcW w:w="1276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BB082F" w:rsidRPr="00FE2636" w:rsidRDefault="00BB082F" w:rsidP="004734C5">
                <w:pPr>
                  <w:spacing w:before="0"/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FE2636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BB082F" w:rsidRPr="00FE2636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Não Sócio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-686744548"/>
          </w:sdtPr>
          <w:sdtEndPr/>
          <w:sdtContent>
            <w:tc>
              <w:tcPr>
                <w:tcW w:w="1276" w:type="dxa"/>
                <w:gridSpan w:val="2"/>
                <w:vAlign w:val="center"/>
              </w:tcPr>
              <w:p w:rsidR="00BB082F" w:rsidRPr="00FE2636" w:rsidRDefault="00BB082F" w:rsidP="004734C5">
                <w:pPr>
                  <w:spacing w:before="0"/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FE2636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275" w:type="dxa"/>
            <w:gridSpan w:val="2"/>
            <w:vAlign w:val="center"/>
          </w:tcPr>
          <w:p w:rsidR="00BB082F" w:rsidRPr="00FE2636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Estudante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783925574"/>
          </w:sdtPr>
          <w:sdtEndPr/>
          <w:sdtContent>
            <w:tc>
              <w:tcPr>
                <w:tcW w:w="2949" w:type="dxa"/>
                <w:vAlign w:val="center"/>
              </w:tcPr>
              <w:p w:rsidR="00BB082F" w:rsidRPr="00FE2636" w:rsidRDefault="00BB082F" w:rsidP="004734C5">
                <w:pPr>
                  <w:spacing w:before="0"/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FE2636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BB082F" w:rsidRPr="00FE2636" w:rsidTr="004734C5">
        <w:trPr>
          <w:trHeight w:hRule="exact" w:val="284"/>
        </w:trPr>
        <w:tc>
          <w:tcPr>
            <w:tcW w:w="10773" w:type="dxa"/>
            <w:gridSpan w:val="11"/>
            <w:shd w:val="clear" w:color="auto" w:fill="D9D9D9" w:themeFill="background1" w:themeFillShade="D9"/>
            <w:vAlign w:val="center"/>
          </w:tcPr>
          <w:p w:rsidR="00BB082F" w:rsidRPr="00FE2636" w:rsidRDefault="00BB082F" w:rsidP="004734C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Formas de Pagamento</w:t>
            </w:r>
          </w:p>
        </w:tc>
      </w:tr>
      <w:tr w:rsidR="00BB082F" w:rsidRPr="00FE2636" w:rsidTr="004734C5">
        <w:trPr>
          <w:trHeight w:hRule="exact" w:val="284"/>
        </w:trPr>
        <w:tc>
          <w:tcPr>
            <w:tcW w:w="2013" w:type="dxa"/>
            <w:vAlign w:val="center"/>
          </w:tcPr>
          <w:p w:rsidR="00BB082F" w:rsidRPr="00FE2636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Cheque N.º</w:t>
            </w:r>
          </w:p>
        </w:tc>
        <w:tc>
          <w:tcPr>
            <w:tcW w:w="1417" w:type="dxa"/>
            <w:gridSpan w:val="2"/>
            <w:vAlign w:val="center"/>
          </w:tcPr>
          <w:p w:rsidR="00BB082F" w:rsidRPr="00FE2636" w:rsidRDefault="00CD2CD2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" w:name="Texto9"/>
            <w:r w:rsidR="00BB082F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B082F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B082F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B082F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B082F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B082F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701" w:type="dxa"/>
            <w:gridSpan w:val="2"/>
            <w:vAlign w:val="center"/>
          </w:tcPr>
          <w:p w:rsidR="00BB082F" w:rsidRPr="00FE2636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Sobre o Banco</w:t>
            </w:r>
          </w:p>
        </w:tc>
        <w:tc>
          <w:tcPr>
            <w:tcW w:w="1276" w:type="dxa"/>
            <w:gridSpan w:val="2"/>
            <w:vAlign w:val="center"/>
          </w:tcPr>
          <w:p w:rsidR="00BB082F" w:rsidRPr="00FE2636" w:rsidRDefault="00CD2CD2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2" w:name="Texto7"/>
            <w:r w:rsidR="00BB082F" w:rsidRPr="00FE2636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 w:rsidRPr="00FE2636">
              <w:rPr>
                <w:rFonts w:ascii="Verdana" w:hAnsi="Verdana"/>
                <w:b/>
                <w:sz w:val="16"/>
                <w:szCs w:val="16"/>
              </w:rPr>
            </w: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B082F">
              <w:rPr>
                <w:rFonts w:ascii="Verdana" w:hAnsi="Verdana"/>
                <w:b/>
                <w:sz w:val="16"/>
                <w:szCs w:val="16"/>
              </w:rPr>
              <w:t> </w:t>
            </w:r>
            <w:r w:rsidR="00BB082F">
              <w:rPr>
                <w:rFonts w:ascii="Verdana" w:hAnsi="Verdana"/>
                <w:b/>
                <w:sz w:val="16"/>
                <w:szCs w:val="16"/>
              </w:rPr>
              <w:t> </w:t>
            </w:r>
            <w:r w:rsidR="00BB082F">
              <w:rPr>
                <w:rFonts w:ascii="Verdana" w:hAnsi="Verdana"/>
                <w:b/>
                <w:sz w:val="16"/>
                <w:szCs w:val="16"/>
              </w:rPr>
              <w:t> </w:t>
            </w:r>
            <w:r w:rsidR="00BB082F">
              <w:rPr>
                <w:rFonts w:ascii="Verdana" w:hAnsi="Verdana"/>
                <w:b/>
                <w:sz w:val="16"/>
                <w:szCs w:val="16"/>
              </w:rPr>
              <w:t> </w:t>
            </w:r>
            <w:r w:rsidR="00BB082F">
              <w:rPr>
                <w:rFonts w:ascii="Verdana" w:hAnsi="Verdana"/>
                <w:b/>
                <w:sz w:val="16"/>
                <w:szCs w:val="16"/>
              </w:rPr>
              <w:t> </w:t>
            </w: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1276" w:type="dxa"/>
            <w:gridSpan w:val="2"/>
            <w:vAlign w:val="center"/>
          </w:tcPr>
          <w:p w:rsidR="00BB082F" w:rsidRPr="00FE2636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No valor de</w:t>
            </w:r>
          </w:p>
        </w:tc>
        <w:tc>
          <w:tcPr>
            <w:tcW w:w="3090" w:type="dxa"/>
            <w:gridSpan w:val="2"/>
            <w:vAlign w:val="center"/>
          </w:tcPr>
          <w:p w:rsidR="00BB082F" w:rsidRPr="00FE2636" w:rsidRDefault="00CD2CD2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3" w:name="Texto8"/>
            <w:r w:rsidR="00BB082F" w:rsidRPr="00FE2636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 w:rsidRPr="00FE2636">
              <w:rPr>
                <w:rFonts w:ascii="Verdana" w:hAnsi="Verdana"/>
                <w:b/>
                <w:sz w:val="16"/>
                <w:szCs w:val="16"/>
              </w:rPr>
            </w: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B082F" w:rsidRPr="00FE2636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B082F" w:rsidRPr="00FE2636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B082F" w:rsidRPr="00FE2636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B082F" w:rsidRPr="00FE2636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B082F" w:rsidRPr="00FE2636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3"/>
          </w:p>
        </w:tc>
      </w:tr>
      <w:tr w:rsidR="00BB082F" w:rsidRPr="00FE2636" w:rsidTr="004734C5">
        <w:trPr>
          <w:trHeight w:hRule="exact" w:val="284"/>
        </w:trPr>
        <w:tc>
          <w:tcPr>
            <w:tcW w:w="6407" w:type="dxa"/>
            <w:gridSpan w:val="7"/>
            <w:vAlign w:val="center"/>
          </w:tcPr>
          <w:p w:rsidR="00BB082F" w:rsidRPr="00FE2636" w:rsidRDefault="00BB082F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Transferência Bancária para Santander Totta – Lumiar, Lisboa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1746453004"/>
          </w:sdtPr>
          <w:sdtEndPr/>
          <w:sdtContent>
            <w:tc>
              <w:tcPr>
                <w:tcW w:w="4366" w:type="dxa"/>
                <w:gridSpan w:val="4"/>
                <w:vAlign w:val="center"/>
              </w:tcPr>
              <w:p w:rsidR="00BB082F" w:rsidRPr="00FE2636" w:rsidRDefault="00BB082F" w:rsidP="004734C5">
                <w:pPr>
                  <w:spacing w:before="0"/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FE2636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</w:tr>
    </w:tbl>
    <w:p w:rsidR="00BB73CB" w:rsidRPr="00BB73CB" w:rsidRDefault="00BB73CB" w:rsidP="00BB73CB">
      <w:pPr>
        <w:spacing w:before="0"/>
        <w:rPr>
          <w:rFonts w:ascii="Verdana" w:hAnsi="Verdana"/>
          <w:sz w:val="4"/>
          <w:szCs w:val="4"/>
        </w:rPr>
      </w:pPr>
    </w:p>
    <w:p w:rsidR="00BB082F" w:rsidRDefault="00BB082F" w:rsidP="00BB73CB">
      <w:pPr>
        <w:spacing w:before="0"/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t xml:space="preserve">Dados Bancários - </w:t>
      </w:r>
      <w:r w:rsidRPr="00237ED3">
        <w:rPr>
          <w:rFonts w:ascii="Verdana" w:hAnsi="Verdana"/>
          <w:szCs w:val="18"/>
        </w:rPr>
        <w:t>IBAN: PT50001800000874160800160</w:t>
      </w:r>
      <w:r w:rsidR="000F0041">
        <w:rPr>
          <w:rFonts w:ascii="Verdana" w:hAnsi="Verdana"/>
          <w:szCs w:val="18"/>
        </w:rPr>
        <w:t xml:space="preserve">        </w:t>
      </w:r>
      <w:r>
        <w:rPr>
          <w:rFonts w:ascii="Verdana" w:hAnsi="Verdana"/>
          <w:szCs w:val="18"/>
        </w:rPr>
        <w:t>Contribuinte APMI – 501 654 267</w:t>
      </w:r>
    </w:p>
    <w:p w:rsidR="00BB73CB" w:rsidRDefault="005B1298" w:rsidP="00BB73CB">
      <w:pPr>
        <w:spacing w:before="0"/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t>A APMI não cobra I.V.A.</w:t>
      </w:r>
    </w:p>
    <w:p w:rsidR="00BB73CB" w:rsidRPr="00BB73CB" w:rsidRDefault="00BB73CB" w:rsidP="00BB73CB">
      <w:pPr>
        <w:spacing w:before="0"/>
        <w:rPr>
          <w:rFonts w:ascii="Verdana" w:hAnsi="Verdana"/>
          <w:sz w:val="4"/>
          <w:szCs w:val="4"/>
        </w:rPr>
      </w:pPr>
    </w:p>
    <w:tbl>
      <w:tblPr>
        <w:tblStyle w:val="Tabelacomgrelha"/>
        <w:tblW w:w="10773" w:type="dxa"/>
        <w:tblInd w:w="108" w:type="dxa"/>
        <w:tblLook w:val="04A0" w:firstRow="1" w:lastRow="0" w:firstColumn="1" w:lastColumn="0" w:noHBand="0" w:noVBand="1"/>
      </w:tblPr>
      <w:tblGrid>
        <w:gridCol w:w="9356"/>
        <w:gridCol w:w="1417"/>
      </w:tblGrid>
      <w:tr w:rsidR="004734C5" w:rsidRPr="004734C5" w:rsidTr="004734C5">
        <w:trPr>
          <w:trHeight w:hRule="exact" w:val="765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:rsidR="004734C5" w:rsidRPr="004734C5" w:rsidRDefault="004734C5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734C5">
              <w:rPr>
                <w:rFonts w:ascii="Verdana" w:hAnsi="Verdana"/>
                <w:sz w:val="16"/>
                <w:szCs w:val="16"/>
              </w:rPr>
              <w:t>A Sede da APMI situa-se num primeiro andar sem elevador (edifício Pombalino classificado como histórico). Indique, por favor, se tem algum impedimento físico/dificuldade motora para que seleccionemos as melhores instalações para a formação</w:t>
            </w:r>
          </w:p>
        </w:tc>
        <w:sdt>
          <w:sdtPr>
            <w:rPr>
              <w:rFonts w:ascii="Verdana" w:hAnsi="Verdana"/>
              <w:sz w:val="16"/>
              <w:szCs w:val="16"/>
            </w:rPr>
            <w:id w:val="18628290"/>
            <w:showingPlcHdr/>
          </w:sdtPr>
          <w:sdtEndPr/>
          <w:sdtContent>
            <w:tc>
              <w:tcPr>
                <w:tcW w:w="1417" w:type="dxa"/>
                <w:vAlign w:val="center"/>
              </w:tcPr>
              <w:p w:rsidR="004734C5" w:rsidRPr="004734C5" w:rsidRDefault="004734C5" w:rsidP="004734C5">
                <w:pPr>
                  <w:spacing w:before="0"/>
                  <w:rPr>
                    <w:rFonts w:ascii="Verdana" w:hAnsi="Verdana"/>
                    <w:sz w:val="16"/>
                    <w:szCs w:val="16"/>
                  </w:rPr>
                </w:pPr>
                <w:r w:rsidRPr="004734C5">
                  <w:rPr>
                    <w:rStyle w:val="TextodoMarcadordePosio"/>
                    <w:sz w:val="16"/>
                    <w:szCs w:val="16"/>
                  </w:rPr>
                  <w:t>Clique aqui para introduzir texto.</w:t>
                </w:r>
              </w:p>
            </w:tc>
          </w:sdtContent>
        </w:sdt>
      </w:tr>
    </w:tbl>
    <w:p w:rsidR="004734C5" w:rsidRPr="00BB73CB" w:rsidRDefault="004734C5" w:rsidP="004734C5">
      <w:pPr>
        <w:spacing w:before="0"/>
        <w:ind w:right="333"/>
        <w:rPr>
          <w:rFonts w:ascii="Verdana" w:hAnsi="Verdana"/>
          <w:b/>
          <w:smallCaps/>
          <w:sz w:val="4"/>
          <w:szCs w:val="4"/>
        </w:rPr>
      </w:pPr>
    </w:p>
    <w:p w:rsidR="004734C5" w:rsidRPr="001046F2" w:rsidRDefault="004734C5" w:rsidP="004734C5">
      <w:pPr>
        <w:spacing w:before="0"/>
        <w:ind w:right="333"/>
        <w:rPr>
          <w:rFonts w:ascii="Verdana" w:hAnsi="Verdana"/>
          <w:b/>
          <w:smallCaps/>
          <w:szCs w:val="18"/>
        </w:rPr>
      </w:pPr>
      <w:r w:rsidRPr="001046F2">
        <w:rPr>
          <w:rFonts w:ascii="Verdana" w:hAnsi="Verdana"/>
          <w:b/>
          <w:smallCaps/>
          <w:szCs w:val="18"/>
        </w:rPr>
        <w:lastRenderedPageBreak/>
        <w:t>Confidencialidade</w:t>
      </w:r>
    </w:p>
    <w:p w:rsidR="004734C5" w:rsidRPr="004734C5" w:rsidRDefault="004734C5" w:rsidP="009B608F">
      <w:pPr>
        <w:spacing w:before="0"/>
        <w:ind w:right="333"/>
        <w:rPr>
          <w:rFonts w:ascii="Verdana" w:hAnsi="Verdana"/>
          <w:sz w:val="16"/>
          <w:szCs w:val="16"/>
        </w:rPr>
      </w:pPr>
      <w:r w:rsidRPr="004734C5">
        <w:rPr>
          <w:rFonts w:ascii="Verdana" w:hAnsi="Verdana"/>
          <w:sz w:val="16"/>
          <w:szCs w:val="16"/>
        </w:rPr>
        <w:t>A APMI garante a estrita confidencialidade no tratamento dos seus dados. A informação por si disponibilizada não será partilhada por terceiros, e será utilizada apenas para os fins directamente relacionados com o curso em que se inscreve.</w:t>
      </w:r>
    </w:p>
    <w:p w:rsidR="004734C5" w:rsidRPr="00BB73CB" w:rsidRDefault="004734C5" w:rsidP="009B608F">
      <w:pPr>
        <w:spacing w:before="0"/>
        <w:ind w:right="333"/>
        <w:rPr>
          <w:rFonts w:ascii="Verdana" w:hAnsi="Verdana"/>
          <w:sz w:val="4"/>
          <w:szCs w:val="4"/>
        </w:rPr>
      </w:pPr>
    </w:p>
    <w:tbl>
      <w:tblPr>
        <w:tblStyle w:val="Tabelacomgrelha"/>
        <w:tblW w:w="10773" w:type="dxa"/>
        <w:tblInd w:w="108" w:type="dxa"/>
        <w:tblLook w:val="04A0" w:firstRow="1" w:lastRow="0" w:firstColumn="1" w:lastColumn="0" w:noHBand="0" w:noVBand="1"/>
      </w:tblPr>
      <w:tblGrid>
        <w:gridCol w:w="1418"/>
        <w:gridCol w:w="2693"/>
        <w:gridCol w:w="5245"/>
        <w:gridCol w:w="1417"/>
      </w:tblGrid>
      <w:tr w:rsidR="004734C5" w:rsidTr="004734C5">
        <w:trPr>
          <w:trHeight w:hRule="exact" w:val="579"/>
        </w:trPr>
        <w:tc>
          <w:tcPr>
            <w:tcW w:w="9356" w:type="dxa"/>
            <w:gridSpan w:val="3"/>
            <w:shd w:val="clear" w:color="auto" w:fill="D9D9D9" w:themeFill="background1" w:themeFillShade="D9"/>
            <w:vAlign w:val="center"/>
          </w:tcPr>
          <w:p w:rsidR="004734C5" w:rsidRPr="004734C5" w:rsidRDefault="004734C5" w:rsidP="004734C5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734C5">
              <w:rPr>
                <w:rFonts w:ascii="Verdana" w:hAnsi="Verdana"/>
                <w:sz w:val="16"/>
                <w:szCs w:val="16"/>
              </w:rPr>
              <w:t>Caso autorize que os seus dados pessoais sejam facultados à DGERT, entidade Certificadora de Entidades Formadoras, para vir a ser auscultado sobre a qualidade da Formação que irá frequentar, assinale com “x”</w:t>
            </w:r>
          </w:p>
        </w:tc>
        <w:sdt>
          <w:sdtPr>
            <w:rPr>
              <w:rFonts w:ascii="Verdana" w:hAnsi="Verdana"/>
              <w:szCs w:val="18"/>
            </w:rPr>
            <w:id w:val="18628291"/>
            <w:showingPlcHdr/>
          </w:sdtPr>
          <w:sdtEndPr/>
          <w:sdtContent>
            <w:tc>
              <w:tcPr>
                <w:tcW w:w="1417" w:type="dxa"/>
                <w:vAlign w:val="center"/>
              </w:tcPr>
              <w:p w:rsidR="004734C5" w:rsidRPr="00E377EB" w:rsidRDefault="004734C5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4734C5" w:rsidTr="004734C5">
        <w:trPr>
          <w:trHeight w:hRule="exact" w:val="579"/>
        </w:trPr>
        <w:tc>
          <w:tcPr>
            <w:tcW w:w="9356" w:type="dxa"/>
            <w:gridSpan w:val="3"/>
            <w:shd w:val="clear" w:color="auto" w:fill="D9D9D9" w:themeFill="background1" w:themeFillShade="D9"/>
            <w:vAlign w:val="center"/>
          </w:tcPr>
          <w:p w:rsidR="004734C5" w:rsidRPr="004734C5" w:rsidRDefault="004734C5" w:rsidP="004734C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734C5">
              <w:rPr>
                <w:rFonts w:ascii="Verdana" w:hAnsi="Verdana"/>
                <w:sz w:val="16"/>
                <w:szCs w:val="16"/>
              </w:rPr>
              <w:t>Caso autorize que os seus dados sejam usados para envio de apresentação sobre futuros eventos de formação, assinale com “x”</w:t>
            </w:r>
          </w:p>
        </w:tc>
        <w:sdt>
          <w:sdtPr>
            <w:rPr>
              <w:rFonts w:ascii="Verdana" w:hAnsi="Verdana"/>
              <w:szCs w:val="18"/>
            </w:rPr>
            <w:id w:val="18628308"/>
            <w:showingPlcHdr/>
          </w:sdtPr>
          <w:sdtEndPr/>
          <w:sdtContent>
            <w:tc>
              <w:tcPr>
                <w:tcW w:w="1417" w:type="dxa"/>
                <w:vAlign w:val="center"/>
              </w:tcPr>
              <w:p w:rsidR="004734C5" w:rsidRPr="00E377EB" w:rsidRDefault="004734C5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4734C5" w:rsidTr="004734C5">
        <w:trPr>
          <w:trHeight w:hRule="exact" w:val="579"/>
        </w:trPr>
        <w:tc>
          <w:tcPr>
            <w:tcW w:w="4111" w:type="dxa"/>
            <w:gridSpan w:val="2"/>
            <w:shd w:val="clear" w:color="auto" w:fill="D9D9D9" w:themeFill="background1" w:themeFillShade="D9"/>
            <w:vAlign w:val="center"/>
          </w:tcPr>
          <w:p w:rsidR="004734C5" w:rsidRPr="004734C5" w:rsidRDefault="004734C5" w:rsidP="004734C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734C5">
              <w:rPr>
                <w:rFonts w:ascii="Verdana" w:hAnsi="Verdana"/>
                <w:sz w:val="16"/>
                <w:szCs w:val="16"/>
              </w:rPr>
              <w:t>Descreva de forma sucinta os seus objectivos/interesse/motivação/expectativas com a frequência desta formação:</w:t>
            </w:r>
          </w:p>
          <w:p w:rsidR="004734C5" w:rsidRPr="004734C5" w:rsidRDefault="004734C5" w:rsidP="004734C5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sdt>
          <w:sdtPr>
            <w:rPr>
              <w:rFonts w:ascii="Verdana" w:hAnsi="Verdana"/>
              <w:szCs w:val="18"/>
            </w:rPr>
            <w:id w:val="18628309"/>
            <w:showingPlcHdr/>
          </w:sdtPr>
          <w:sdtEndPr/>
          <w:sdtContent>
            <w:tc>
              <w:tcPr>
                <w:tcW w:w="6662" w:type="dxa"/>
                <w:gridSpan w:val="2"/>
                <w:vAlign w:val="center"/>
              </w:tcPr>
              <w:p w:rsidR="004734C5" w:rsidRPr="00E377EB" w:rsidRDefault="004734C5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4734C5" w:rsidTr="004734C5">
        <w:trPr>
          <w:trHeight w:hRule="exact" w:val="579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4734C5" w:rsidRPr="004734C5" w:rsidRDefault="004734C5" w:rsidP="004734C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Assinatura</w:t>
            </w:r>
          </w:p>
        </w:tc>
        <w:sdt>
          <w:sdtPr>
            <w:rPr>
              <w:rFonts w:ascii="Verdana" w:hAnsi="Verdana"/>
              <w:szCs w:val="18"/>
            </w:rPr>
            <w:id w:val="18628312"/>
            <w:showingPlcHdr/>
          </w:sdtPr>
          <w:sdtEndPr/>
          <w:sdtContent>
            <w:tc>
              <w:tcPr>
                <w:tcW w:w="9355" w:type="dxa"/>
                <w:gridSpan w:val="3"/>
                <w:vAlign w:val="center"/>
              </w:tcPr>
              <w:p w:rsidR="004734C5" w:rsidRPr="00E377EB" w:rsidRDefault="004734C5" w:rsidP="004734C5">
                <w:pPr>
                  <w:spacing w:before="0"/>
                  <w:rPr>
                    <w:rFonts w:ascii="Verdana" w:hAnsi="Verdana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</w:tbl>
    <w:p w:rsidR="00495C25" w:rsidRPr="00FB5F0A" w:rsidRDefault="00495C25" w:rsidP="00E2616F">
      <w:pPr>
        <w:spacing w:before="0"/>
        <w:rPr>
          <w:rFonts w:ascii="Verdana" w:hAnsi="Verdana"/>
          <w:b/>
          <w:sz w:val="16"/>
          <w:szCs w:val="16"/>
        </w:rPr>
      </w:pPr>
      <w:r w:rsidRPr="00FB5F0A">
        <w:rPr>
          <w:rFonts w:ascii="Verdana" w:hAnsi="Verdana"/>
          <w:b/>
          <w:smallCaps/>
          <w:sz w:val="16"/>
          <w:szCs w:val="16"/>
        </w:rPr>
        <w:t>enviar a:</w:t>
      </w:r>
    </w:p>
    <w:p w:rsidR="009B608F" w:rsidRPr="00FB5F0A" w:rsidRDefault="009D7358" w:rsidP="008840F5">
      <w:pPr>
        <w:spacing w:before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APMI </w:t>
      </w:r>
      <w:r w:rsidR="009B608F" w:rsidRPr="00FB5F0A">
        <w:rPr>
          <w:rFonts w:ascii="Verdana" w:hAnsi="Verdana"/>
          <w:sz w:val="16"/>
          <w:szCs w:val="16"/>
        </w:rPr>
        <w:t>– Associação Portuguesa de Manutenção Industrial</w:t>
      </w:r>
    </w:p>
    <w:p w:rsidR="0087003A" w:rsidRPr="00FB5F0A" w:rsidRDefault="0087003A" w:rsidP="009B608F">
      <w:pPr>
        <w:spacing w:before="0"/>
        <w:rPr>
          <w:rFonts w:ascii="Verdana" w:hAnsi="Verdana"/>
          <w:sz w:val="16"/>
          <w:szCs w:val="16"/>
        </w:rPr>
      </w:pPr>
      <w:r w:rsidRPr="00FB5F0A">
        <w:rPr>
          <w:rFonts w:ascii="Verdana" w:hAnsi="Verdana"/>
          <w:sz w:val="16"/>
          <w:szCs w:val="16"/>
        </w:rPr>
        <w:t>Travessa das Pedras Negras, n.º1, 1.º Dto.</w:t>
      </w:r>
    </w:p>
    <w:p w:rsidR="00C201E7" w:rsidRPr="00FB5F0A" w:rsidRDefault="00C201E7" w:rsidP="009B608F">
      <w:pPr>
        <w:spacing w:before="0"/>
        <w:rPr>
          <w:rFonts w:ascii="Verdana" w:hAnsi="Verdana"/>
          <w:sz w:val="16"/>
          <w:szCs w:val="16"/>
        </w:rPr>
      </w:pPr>
      <w:r w:rsidRPr="00FB5F0A">
        <w:rPr>
          <w:rFonts w:ascii="Verdana" w:hAnsi="Verdana"/>
          <w:sz w:val="16"/>
          <w:szCs w:val="16"/>
        </w:rPr>
        <w:t>1100-</w:t>
      </w:r>
      <w:r w:rsidR="0087003A" w:rsidRPr="00FB5F0A">
        <w:rPr>
          <w:rFonts w:ascii="Verdana" w:hAnsi="Verdana"/>
          <w:sz w:val="16"/>
          <w:szCs w:val="16"/>
        </w:rPr>
        <w:t>404</w:t>
      </w:r>
      <w:r w:rsidRPr="00FB5F0A">
        <w:rPr>
          <w:rFonts w:ascii="Verdana" w:hAnsi="Verdana"/>
          <w:sz w:val="16"/>
          <w:szCs w:val="16"/>
        </w:rPr>
        <w:t xml:space="preserve"> Lisboa</w:t>
      </w:r>
    </w:p>
    <w:p w:rsidR="000B13BB" w:rsidRPr="000B13BB" w:rsidRDefault="009B608F" w:rsidP="009B608F">
      <w:pPr>
        <w:spacing w:before="0"/>
        <w:rPr>
          <w:rFonts w:ascii="Verdana" w:hAnsi="Verdana"/>
          <w:sz w:val="16"/>
          <w:szCs w:val="16"/>
        </w:rPr>
      </w:pPr>
      <w:r w:rsidRPr="005424CD">
        <w:rPr>
          <w:rFonts w:ascii="Verdana" w:hAnsi="Verdana"/>
          <w:sz w:val="16"/>
          <w:szCs w:val="16"/>
        </w:rPr>
        <w:t xml:space="preserve">E-mail: </w:t>
      </w:r>
      <w:hyperlink r:id="rId9" w:history="1">
        <w:r w:rsidR="000B13BB" w:rsidRPr="000B13BB">
          <w:rPr>
            <w:rStyle w:val="Hiperligao"/>
            <w:rFonts w:ascii="Verdana" w:hAnsi="Verdana"/>
            <w:b/>
            <w:sz w:val="16"/>
            <w:szCs w:val="16"/>
          </w:rPr>
          <w:t>apmigeral@apmi.com.pt</w:t>
        </w:r>
      </w:hyperlink>
      <w:r w:rsidR="000B13BB">
        <w:rPr>
          <w:rFonts w:ascii="Verdana" w:hAnsi="Verdana"/>
          <w:sz w:val="16"/>
          <w:szCs w:val="16"/>
        </w:rPr>
        <w:t xml:space="preserve"> </w:t>
      </w:r>
      <w:r w:rsidRPr="005424CD">
        <w:rPr>
          <w:rFonts w:ascii="Verdana" w:hAnsi="Verdana"/>
          <w:sz w:val="16"/>
          <w:szCs w:val="16"/>
        </w:rPr>
        <w:t xml:space="preserve">    </w:t>
      </w:r>
      <w:r w:rsidRPr="000B13BB">
        <w:rPr>
          <w:rFonts w:ascii="Verdana" w:hAnsi="Verdana"/>
          <w:sz w:val="16"/>
          <w:szCs w:val="16"/>
        </w:rPr>
        <w:t xml:space="preserve">Fax: 21 716 22 59    Tel.: 21 716 38 81     Web-site: </w:t>
      </w:r>
      <w:hyperlink r:id="rId10" w:history="1">
        <w:r w:rsidR="000B13BB" w:rsidRPr="000B13BB">
          <w:rPr>
            <w:rStyle w:val="Hiperligao"/>
            <w:rFonts w:ascii="Verdana" w:hAnsi="Verdana"/>
            <w:b/>
            <w:sz w:val="16"/>
            <w:szCs w:val="16"/>
          </w:rPr>
          <w:t>www.apmi.pt</w:t>
        </w:r>
      </w:hyperlink>
      <w:bookmarkStart w:id="4" w:name="_PictureBullets"/>
      <w:bookmarkEnd w:id="4"/>
      <w:r w:rsidR="000B13BB">
        <w:rPr>
          <w:rFonts w:ascii="Verdana" w:hAnsi="Verdana"/>
          <w:sz w:val="16"/>
          <w:szCs w:val="16"/>
        </w:rPr>
        <w:t xml:space="preserve"> </w:t>
      </w:r>
    </w:p>
    <w:sectPr w:rsidR="000B13BB" w:rsidRPr="000B13BB" w:rsidSect="0027373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851" w:right="567" w:bottom="851" w:left="567" w:header="397" w:footer="38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8B6" w:rsidRDefault="003908B6">
      <w:r>
        <w:separator/>
      </w:r>
    </w:p>
  </w:endnote>
  <w:endnote w:type="continuationSeparator" w:id="0">
    <w:p w:rsidR="003908B6" w:rsidRDefault="00390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714" w:rsidRDefault="00CD2CD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61571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15714" w:rsidRDefault="00615714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714" w:rsidRPr="00AE1938" w:rsidRDefault="00615714" w:rsidP="00273732">
    <w:pPr>
      <w:pStyle w:val="Rodap"/>
      <w:spacing w:before="0"/>
      <w:rPr>
        <w:rFonts w:ascii="Verdana" w:hAnsi="Verdana"/>
        <w:sz w:val="10"/>
        <w:szCs w:val="10"/>
      </w:rPr>
    </w:pPr>
  </w:p>
  <w:tbl>
    <w:tblPr>
      <w:tblW w:w="10209" w:type="dxa"/>
      <w:tblInd w:w="55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268"/>
      <w:gridCol w:w="2551"/>
      <w:gridCol w:w="3390"/>
    </w:tblGrid>
    <w:tr w:rsidR="00615714" w:rsidRPr="00AE1938" w:rsidTr="008F11C7">
      <w:trPr>
        <w:trHeight w:val="253"/>
      </w:trPr>
      <w:tc>
        <w:tcPr>
          <w:tcW w:w="4268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000000"/>
          </w:tcBorders>
          <w:shd w:val="clear" w:color="auto" w:fill="auto"/>
          <w:hideMark/>
        </w:tcPr>
        <w:p w:rsidR="00615714" w:rsidRPr="00AE1938" w:rsidRDefault="00615714" w:rsidP="00273732">
          <w:pPr>
            <w:spacing w:before="0"/>
            <w:rPr>
              <w:rFonts w:ascii="Verdana" w:hAnsi="Verdana" w:cs="Arial"/>
              <w:bCs/>
              <w:color w:val="000000"/>
              <w:sz w:val="16"/>
              <w:szCs w:val="16"/>
              <w:lang w:eastAsia="pt-PT"/>
            </w:rPr>
          </w:pPr>
          <w:r>
            <w:rPr>
              <w:rFonts w:ascii="Verdana" w:hAnsi="Verdana" w:cs="Arial"/>
              <w:bCs/>
              <w:color w:val="000000"/>
              <w:sz w:val="16"/>
              <w:szCs w:val="16"/>
              <w:lang w:eastAsia="pt-PT"/>
            </w:rPr>
            <w:t>Form. 07</w:t>
          </w:r>
        </w:p>
      </w:tc>
      <w:tc>
        <w:tcPr>
          <w:tcW w:w="2551" w:type="dxa"/>
          <w:tcBorders>
            <w:top w:val="single" w:sz="8" w:space="0" w:color="auto"/>
            <w:left w:val="nil"/>
            <w:bottom w:val="single" w:sz="8" w:space="0" w:color="auto"/>
            <w:right w:val="nil"/>
          </w:tcBorders>
          <w:shd w:val="clear" w:color="auto" w:fill="auto"/>
          <w:hideMark/>
        </w:tcPr>
        <w:p w:rsidR="00615714" w:rsidRPr="00AE1938" w:rsidRDefault="00615714" w:rsidP="00273732">
          <w:pPr>
            <w:spacing w:before="0"/>
            <w:rPr>
              <w:rFonts w:ascii="Verdana" w:hAnsi="Verdana" w:cs="Arial"/>
              <w:bCs/>
              <w:color w:val="000000"/>
              <w:sz w:val="16"/>
              <w:szCs w:val="16"/>
              <w:lang w:eastAsia="pt-PT"/>
            </w:rPr>
          </w:pPr>
          <w:r>
            <w:rPr>
              <w:rFonts w:ascii="Verdana" w:hAnsi="Verdana" w:cs="Arial"/>
              <w:bCs/>
              <w:color w:val="000000"/>
              <w:sz w:val="16"/>
              <w:szCs w:val="16"/>
              <w:lang w:eastAsia="pt-PT"/>
            </w:rPr>
            <w:t>Revisão: 1</w:t>
          </w:r>
        </w:p>
      </w:tc>
      <w:tc>
        <w:tcPr>
          <w:tcW w:w="339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000000"/>
          </w:tcBorders>
          <w:shd w:val="clear" w:color="auto" w:fill="auto"/>
          <w:hideMark/>
        </w:tcPr>
        <w:p w:rsidR="00615714" w:rsidRPr="00AE1938" w:rsidRDefault="00615714" w:rsidP="00273732">
          <w:pPr>
            <w:spacing w:before="0"/>
            <w:rPr>
              <w:rFonts w:ascii="Verdana" w:hAnsi="Verdana" w:cs="Arial"/>
              <w:bCs/>
              <w:color w:val="000000"/>
              <w:sz w:val="16"/>
              <w:szCs w:val="16"/>
              <w:lang w:eastAsia="pt-PT"/>
            </w:rPr>
          </w:pPr>
          <w:r>
            <w:rPr>
              <w:rFonts w:ascii="Verdana" w:hAnsi="Verdana" w:cs="Arial"/>
              <w:bCs/>
              <w:color w:val="000000"/>
              <w:sz w:val="16"/>
              <w:szCs w:val="16"/>
              <w:lang w:eastAsia="pt-PT"/>
            </w:rPr>
            <w:t>Data: 26/02/2019</w:t>
          </w:r>
        </w:p>
      </w:tc>
    </w:tr>
  </w:tbl>
  <w:p w:rsidR="00615714" w:rsidRPr="00273732" w:rsidRDefault="00615714" w:rsidP="00273732">
    <w:pPr>
      <w:spacing w:before="0"/>
      <w:rPr>
        <w:rFonts w:ascii="Verdana" w:hAnsi="Verdana"/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714" w:rsidRDefault="00615714">
    <w:pPr>
      <w:framePr w:wrap="notBeside" w:vAnchor="page" w:hAnchor="page" w:x="577" w:y="10945"/>
    </w:pPr>
    <w:r>
      <w:object w:dxaOrig="409" w:dyaOrig="41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0.25pt;height:207.75pt" o:ole="">
          <v:imagedata r:id="rId1" o:title=""/>
        </v:shape>
        <o:OLEObject Type="Embed" ProgID="MSWordArt.2" ShapeID="_x0000_i1026" DrawAspect="Content" ObjectID="_1615893105" r:id="rId2">
          <o:FieldCodes>\s</o:FieldCodes>
        </o:OLEObject>
      </w:object>
    </w:r>
  </w:p>
  <w:tbl>
    <w:tblPr>
      <w:tblW w:w="0" w:type="auto"/>
      <w:tblLayout w:type="fixed"/>
      <w:tblCellMar>
        <w:left w:w="85" w:type="dxa"/>
        <w:right w:w="85" w:type="dxa"/>
      </w:tblCellMar>
      <w:tblLook w:val="0000" w:firstRow="0" w:lastRow="0" w:firstColumn="0" w:lastColumn="0" w:noHBand="0" w:noVBand="0"/>
    </w:tblPr>
    <w:tblGrid>
      <w:gridCol w:w="2835"/>
      <w:gridCol w:w="4706"/>
      <w:gridCol w:w="1418"/>
      <w:gridCol w:w="1418"/>
    </w:tblGrid>
    <w:tr w:rsidR="00615714">
      <w:trPr>
        <w:cantSplit/>
      </w:trPr>
      <w:tc>
        <w:tcPr>
          <w:tcW w:w="2835" w:type="dxa"/>
          <w:tcBorders>
            <w:top w:val="single" w:sz="4" w:space="0" w:color="auto"/>
          </w:tcBorders>
        </w:tcPr>
        <w:p w:rsidR="00615714" w:rsidRDefault="00615714">
          <w:pPr>
            <w:spacing w:before="60"/>
            <w:jc w:val="left"/>
            <w:rPr>
              <w:b/>
              <w:i/>
              <w:lang w:val="en-US"/>
            </w:rPr>
          </w:pPr>
          <w:r>
            <w:rPr>
              <w:b/>
              <w:i/>
              <w:lang w:val="en-US"/>
            </w:rPr>
            <w:t>Form_S5.3-2</w:t>
          </w:r>
        </w:p>
      </w:tc>
      <w:tc>
        <w:tcPr>
          <w:tcW w:w="4706" w:type="dxa"/>
          <w:tcBorders>
            <w:top w:val="single" w:sz="4" w:space="0" w:color="auto"/>
          </w:tcBorders>
        </w:tcPr>
        <w:p w:rsidR="00615714" w:rsidRDefault="00615714">
          <w:pPr>
            <w:spacing w:before="60"/>
            <w:rPr>
              <w:i/>
              <w:sz w:val="16"/>
              <w:lang w:val="en-US"/>
            </w:rPr>
          </w:pPr>
        </w:p>
      </w:tc>
      <w:tc>
        <w:tcPr>
          <w:tcW w:w="1418" w:type="dxa"/>
          <w:tcBorders>
            <w:top w:val="single" w:sz="4" w:space="0" w:color="auto"/>
          </w:tcBorders>
        </w:tcPr>
        <w:p w:rsidR="00615714" w:rsidRDefault="00615714">
          <w:pPr>
            <w:spacing w:before="60"/>
            <w:rPr>
              <w:i/>
              <w:sz w:val="16"/>
              <w:lang w:val="en-US"/>
            </w:rPr>
          </w:pPr>
        </w:p>
      </w:tc>
      <w:tc>
        <w:tcPr>
          <w:tcW w:w="1418" w:type="dxa"/>
          <w:tcBorders>
            <w:top w:val="single" w:sz="4" w:space="0" w:color="auto"/>
          </w:tcBorders>
        </w:tcPr>
        <w:p w:rsidR="00615714" w:rsidRDefault="00615714">
          <w:pPr>
            <w:spacing w:before="60"/>
            <w:jc w:val="center"/>
            <w:rPr>
              <w:i/>
              <w:lang w:val="en-US"/>
            </w:rPr>
          </w:pPr>
        </w:p>
      </w:tc>
    </w:tr>
    <w:tr w:rsidR="00615714">
      <w:trPr>
        <w:cantSplit/>
      </w:trPr>
      <w:tc>
        <w:tcPr>
          <w:tcW w:w="2835" w:type="dxa"/>
        </w:tcPr>
        <w:p w:rsidR="00615714" w:rsidRDefault="00E76A7F">
          <w:pPr>
            <w:rPr>
              <w:i/>
              <w:sz w:val="12"/>
            </w:rPr>
          </w:pPr>
          <w:r>
            <w:rPr>
              <w:noProof/>
              <w:sz w:val="12"/>
            </w:rPr>
            <w:fldChar w:fldCharType="begin"/>
          </w:r>
          <w:r>
            <w:rPr>
              <w:noProof/>
              <w:sz w:val="12"/>
            </w:rPr>
            <w:instrText xml:space="preserve"> FILENAME \* LOWER \* MERGEFORMAT </w:instrText>
          </w:r>
          <w:r>
            <w:rPr>
              <w:noProof/>
              <w:sz w:val="12"/>
            </w:rPr>
            <w:fldChar w:fldCharType="separate"/>
          </w:r>
          <w:r w:rsidR="00615714" w:rsidRPr="00BB73CB">
            <w:rPr>
              <w:noProof/>
              <w:sz w:val="12"/>
            </w:rPr>
            <w:t>form 07_ficha de</w:t>
          </w:r>
          <w:r w:rsidR="00615714">
            <w:rPr>
              <w:noProof/>
            </w:rPr>
            <w:t xml:space="preserve"> inscrição 26 02 2019</w:t>
          </w:r>
          <w:r>
            <w:rPr>
              <w:noProof/>
            </w:rPr>
            <w:fldChar w:fldCharType="end"/>
          </w:r>
        </w:p>
      </w:tc>
      <w:tc>
        <w:tcPr>
          <w:tcW w:w="4706" w:type="dxa"/>
        </w:tcPr>
        <w:p w:rsidR="00615714" w:rsidRDefault="00615714">
          <w:pPr>
            <w:rPr>
              <w:i/>
            </w:rPr>
          </w:pPr>
        </w:p>
      </w:tc>
      <w:tc>
        <w:tcPr>
          <w:tcW w:w="1418" w:type="dxa"/>
        </w:tcPr>
        <w:p w:rsidR="00615714" w:rsidRDefault="00615714">
          <w:pPr>
            <w:rPr>
              <w:i/>
            </w:rPr>
          </w:pPr>
        </w:p>
      </w:tc>
      <w:tc>
        <w:tcPr>
          <w:tcW w:w="1418" w:type="dxa"/>
        </w:tcPr>
        <w:p w:rsidR="00615714" w:rsidRDefault="00615714">
          <w:pPr>
            <w:jc w:val="center"/>
            <w:rPr>
              <w:i/>
            </w:rPr>
          </w:pPr>
          <w:r>
            <w:rPr>
              <w:i/>
            </w:rPr>
            <w:t>•</w:t>
          </w:r>
          <w:r w:rsidR="00CD2CD2">
            <w:rPr>
              <w:i/>
            </w:rPr>
            <w:fldChar w:fldCharType="begin"/>
          </w:r>
          <w:r>
            <w:rPr>
              <w:i/>
            </w:rPr>
            <w:instrText xml:space="preserve"> PAGE  \* MERGEFORMAT </w:instrText>
          </w:r>
          <w:r w:rsidR="00CD2CD2">
            <w:rPr>
              <w:i/>
            </w:rPr>
            <w:fldChar w:fldCharType="separate"/>
          </w:r>
          <w:r>
            <w:rPr>
              <w:i/>
              <w:noProof/>
            </w:rPr>
            <w:t>1</w:t>
          </w:r>
          <w:r w:rsidR="00CD2CD2">
            <w:rPr>
              <w:i/>
            </w:rPr>
            <w:fldChar w:fldCharType="end"/>
          </w:r>
          <w:r>
            <w:rPr>
              <w:i/>
            </w:rPr>
            <w:t>/__•</w:t>
          </w:r>
        </w:p>
      </w:tc>
    </w:tr>
  </w:tbl>
  <w:p w:rsidR="00615714" w:rsidRDefault="00615714">
    <w:pPr>
      <w:jc w:val="lef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8B6" w:rsidRDefault="003908B6">
      <w:r>
        <w:separator/>
      </w:r>
    </w:p>
  </w:footnote>
  <w:footnote w:type="continuationSeparator" w:id="0">
    <w:p w:rsidR="003908B6" w:rsidRDefault="00390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10773"/>
    </w:tblGrid>
    <w:tr w:rsidR="00615714" w:rsidRPr="00692AE3" w:rsidTr="00E2616F">
      <w:tc>
        <w:tcPr>
          <w:tcW w:w="10908" w:type="dxa"/>
        </w:tcPr>
        <w:p w:rsidR="00615714" w:rsidRPr="00692AE3" w:rsidRDefault="00615714" w:rsidP="00692AE3">
          <w:pPr>
            <w:spacing w:before="0"/>
            <w:jc w:val="right"/>
            <w:rPr>
              <w:rFonts w:ascii="Verdana" w:hAnsi="Verdana"/>
              <w:color w:val="000080"/>
            </w:rPr>
          </w:pPr>
          <w:r w:rsidRPr="00692AE3">
            <w:rPr>
              <w:rFonts w:ascii="Verdana" w:hAnsi="Verdana"/>
              <w:color w:val="000080"/>
            </w:rPr>
            <w:object w:dxaOrig="3263" w:dyaOrig="150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9.25pt;height:41.25pt" o:ole="">
                <v:imagedata r:id="rId1" o:title=""/>
              </v:shape>
              <o:OLEObject Type="Embed" ProgID="CorelDRAW.Graphic.12" ShapeID="_x0000_i1025" DrawAspect="Content" ObjectID="_1615893104" r:id="rId2"/>
            </w:object>
          </w:r>
        </w:p>
      </w:tc>
    </w:tr>
  </w:tbl>
  <w:p w:rsidR="00615714" w:rsidRPr="005712DC" w:rsidRDefault="00615714" w:rsidP="005712DC">
    <w:pPr>
      <w:spacing w:before="0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714" w:rsidRDefault="00615714">
    <w:pPr>
      <w:framePr w:hSpace="181" w:wrap="around" w:vAnchor="page" w:hAnchor="page" w:x="1156" w:y="577"/>
      <w:jc w:val="left"/>
      <w:rPr>
        <w:position w:val="-4"/>
      </w:rPr>
    </w:pPr>
    <w:r>
      <w:rPr>
        <w:noProof/>
        <w:lang w:eastAsia="pt-PT"/>
      </w:rPr>
      <w:drawing>
        <wp:inline distT="0" distB="0" distL="0" distR="0">
          <wp:extent cx="742950" cy="91440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tbl>
    <w:tblPr>
      <w:tblW w:w="0" w:type="auto"/>
      <w:jc w:val="right"/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8904"/>
    </w:tblGrid>
    <w:tr w:rsidR="00615714">
      <w:trPr>
        <w:trHeight w:hRule="exact" w:val="300"/>
        <w:jc w:val="right"/>
      </w:trPr>
      <w:tc>
        <w:tcPr>
          <w:tcW w:w="8902" w:type="dxa"/>
          <w:shd w:val="pct20" w:color="auto" w:fill="auto"/>
        </w:tcPr>
        <w:p w:rsidR="00615714" w:rsidRDefault="00615714">
          <w:pPr>
            <w:jc w:val="center"/>
            <w:rPr>
              <w:sz w:val="16"/>
            </w:rPr>
          </w:pPr>
          <w:r>
            <w:rPr>
              <w:sz w:val="16"/>
            </w:rPr>
            <w:t>Sistema de Gestão da Qualidade do PTMC</w:t>
          </w:r>
        </w:p>
      </w:tc>
    </w:tr>
    <w:tr w:rsidR="00615714">
      <w:trPr>
        <w:trHeight w:hRule="exact" w:val="1200"/>
        <w:jc w:val="right"/>
      </w:trPr>
      <w:tc>
        <w:tcPr>
          <w:tcW w:w="8904" w:type="dxa"/>
          <w:shd w:val="pct20" w:color="auto" w:fill="auto"/>
        </w:tcPr>
        <w:p w:rsidR="00615714" w:rsidRDefault="00615714">
          <w:pPr>
            <w:spacing w:before="360" w:after="60"/>
            <w:jc w:val="center"/>
            <w:rPr>
              <w:b/>
              <w:i/>
              <w:sz w:val="20"/>
            </w:rPr>
          </w:pPr>
          <w:r>
            <w:rPr>
              <w:b/>
              <w:i/>
              <w:sz w:val="20"/>
            </w:rPr>
            <w:t>Auditoria da qualidade</w:t>
          </w:r>
        </w:p>
        <w:p w:rsidR="00615714" w:rsidRDefault="00615714">
          <w:pPr>
            <w:spacing w:before="0"/>
            <w:jc w:val="center"/>
            <w:rPr>
              <w:b/>
              <w:sz w:val="22"/>
            </w:rPr>
          </w:pPr>
          <w:r>
            <w:rPr>
              <w:b/>
              <w:sz w:val="22"/>
            </w:rPr>
            <w:t>RELATÓRIO DE AUDITORIA</w:t>
          </w:r>
        </w:p>
      </w:tc>
    </w:tr>
  </w:tbl>
  <w:p w:rsidR="00615714" w:rsidRDefault="00615714">
    <w:pPr>
      <w:pBdr>
        <w:top w:val="single" w:sz="4" w:space="1" w:color="auto"/>
      </w:pBdr>
      <w:jc w:val="left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6C0A"/>
    <w:multiLevelType w:val="hybridMultilevel"/>
    <w:tmpl w:val="35CEAC42"/>
    <w:lvl w:ilvl="0" w:tplc="F0EAE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7D0D5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871CCE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F231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04F1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AE37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F059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C2AB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BC48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B216D3"/>
    <w:multiLevelType w:val="hybridMultilevel"/>
    <w:tmpl w:val="A2B22A7E"/>
    <w:lvl w:ilvl="0" w:tplc="A2C26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0E69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1E0C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A8B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804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780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7E4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E25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46F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4641674"/>
    <w:multiLevelType w:val="hybridMultilevel"/>
    <w:tmpl w:val="1D04A8E0"/>
    <w:lvl w:ilvl="0" w:tplc="15D6196C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26B73"/>
    <w:multiLevelType w:val="hybridMultilevel"/>
    <w:tmpl w:val="B7EC590E"/>
    <w:lvl w:ilvl="0" w:tplc="C310E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949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AC12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5E1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7AD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E22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AAE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6EE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26F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D720DA1"/>
    <w:multiLevelType w:val="singleLevel"/>
    <w:tmpl w:val="BEA2C39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</w:lvl>
  </w:abstractNum>
  <w:abstractNum w:abstractNumId="5" w15:restartNumberingAfterBreak="0">
    <w:nsid w:val="12D1013C"/>
    <w:multiLevelType w:val="hybridMultilevel"/>
    <w:tmpl w:val="0614AAC2"/>
    <w:lvl w:ilvl="0" w:tplc="4988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9E63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128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FC8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2CC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B6C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C29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B4B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9A5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7694471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EA02A48"/>
    <w:multiLevelType w:val="hybridMultilevel"/>
    <w:tmpl w:val="76E0F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674172"/>
    <w:multiLevelType w:val="hybridMultilevel"/>
    <w:tmpl w:val="FAF2AFD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B67745"/>
    <w:multiLevelType w:val="hybridMultilevel"/>
    <w:tmpl w:val="C71AE8A0"/>
    <w:lvl w:ilvl="0" w:tplc="E6DC1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46EDB8">
      <w:start w:val="15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A807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89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506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DCC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C41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B4E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8E7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BA04AE1"/>
    <w:multiLevelType w:val="hybridMultilevel"/>
    <w:tmpl w:val="FF842E7E"/>
    <w:lvl w:ilvl="0" w:tplc="240EAE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960E8"/>
    <w:multiLevelType w:val="hybridMultilevel"/>
    <w:tmpl w:val="F8F46EA6"/>
    <w:lvl w:ilvl="0" w:tplc="58CE4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C015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2016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1C1C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DCD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4EE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566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A05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A4C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F22576C"/>
    <w:multiLevelType w:val="hybridMultilevel"/>
    <w:tmpl w:val="42041644"/>
    <w:lvl w:ilvl="0" w:tplc="0816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3D81E12"/>
    <w:multiLevelType w:val="hybridMultilevel"/>
    <w:tmpl w:val="98C8A762"/>
    <w:lvl w:ilvl="0" w:tplc="D8CA7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F8854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4A11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DAC9D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6AA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2CEE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7402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F283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2873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161000"/>
    <w:multiLevelType w:val="hybridMultilevel"/>
    <w:tmpl w:val="14B6E84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B33CA"/>
    <w:multiLevelType w:val="hybridMultilevel"/>
    <w:tmpl w:val="1520F2D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37055"/>
    <w:multiLevelType w:val="hybridMultilevel"/>
    <w:tmpl w:val="8B92D840"/>
    <w:lvl w:ilvl="0" w:tplc="914EE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71888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982A03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C208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ECE1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96F6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0436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B613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3814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F5382E"/>
    <w:multiLevelType w:val="hybridMultilevel"/>
    <w:tmpl w:val="E5DA6480"/>
    <w:lvl w:ilvl="0" w:tplc="0A781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4C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52B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44C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26D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FAD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384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EE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344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F11752B"/>
    <w:multiLevelType w:val="hybridMultilevel"/>
    <w:tmpl w:val="61B269D6"/>
    <w:lvl w:ilvl="0" w:tplc="9B907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622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90A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702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B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F2A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84A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3AB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2847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F373009"/>
    <w:multiLevelType w:val="hybridMultilevel"/>
    <w:tmpl w:val="15BC46E2"/>
    <w:lvl w:ilvl="0" w:tplc="D66CAF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B762A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1D804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6AA5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0EE6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72C1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F667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F229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9EEF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8D2775"/>
    <w:multiLevelType w:val="hybridMultilevel"/>
    <w:tmpl w:val="B8004BAE"/>
    <w:lvl w:ilvl="0" w:tplc="240EAE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A72D9"/>
    <w:multiLevelType w:val="hybridMultilevel"/>
    <w:tmpl w:val="5EF090C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C5420"/>
    <w:multiLevelType w:val="hybridMultilevel"/>
    <w:tmpl w:val="43DA65F4"/>
    <w:lvl w:ilvl="0" w:tplc="240EAE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4B187F"/>
    <w:multiLevelType w:val="hybridMultilevel"/>
    <w:tmpl w:val="E15AF23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BF3438"/>
    <w:multiLevelType w:val="hybridMultilevel"/>
    <w:tmpl w:val="289C4BB2"/>
    <w:lvl w:ilvl="0" w:tplc="718A4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F8DF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3E0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420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2852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4EF4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5A4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509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46A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57913C8"/>
    <w:multiLevelType w:val="hybridMultilevel"/>
    <w:tmpl w:val="425AF07C"/>
    <w:lvl w:ilvl="0" w:tplc="46F6CE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54F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1A2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3CD4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663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2A1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B6B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6E8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A46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58D2D70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6BE205D7"/>
    <w:multiLevelType w:val="hybridMultilevel"/>
    <w:tmpl w:val="5DEE0424"/>
    <w:lvl w:ilvl="0" w:tplc="22104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AAE1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7E11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A2B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7EA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4E9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D42B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DC1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72E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C926D47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700E129B"/>
    <w:multiLevelType w:val="hybridMultilevel"/>
    <w:tmpl w:val="ECA29066"/>
    <w:lvl w:ilvl="0" w:tplc="40046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61E97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8294F8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4A89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3E51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B21F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BC45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44D6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E5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4F0569"/>
    <w:multiLevelType w:val="hybridMultilevel"/>
    <w:tmpl w:val="5F2EBD1C"/>
    <w:lvl w:ilvl="0" w:tplc="8BFCD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5413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68B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1A6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765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C63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20B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A6B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F8C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69164AD"/>
    <w:multiLevelType w:val="hybridMultilevel"/>
    <w:tmpl w:val="2C063194"/>
    <w:lvl w:ilvl="0" w:tplc="0816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816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816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816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2" w15:restartNumberingAfterBreak="0">
    <w:nsid w:val="78802ACE"/>
    <w:multiLevelType w:val="hybridMultilevel"/>
    <w:tmpl w:val="A19693CC"/>
    <w:lvl w:ilvl="0" w:tplc="240EAE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2"/>
  </w:num>
  <w:num w:numId="4">
    <w:abstractNumId w:val="20"/>
  </w:num>
  <w:num w:numId="5">
    <w:abstractNumId w:val="22"/>
  </w:num>
  <w:num w:numId="6">
    <w:abstractNumId w:val="26"/>
  </w:num>
  <w:num w:numId="7">
    <w:abstractNumId w:val="31"/>
  </w:num>
  <w:num w:numId="8">
    <w:abstractNumId w:val="12"/>
  </w:num>
  <w:num w:numId="9">
    <w:abstractNumId w:val="2"/>
  </w:num>
  <w:num w:numId="10">
    <w:abstractNumId w:val="6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7"/>
  </w:num>
  <w:num w:numId="19">
    <w:abstractNumId w:val="21"/>
  </w:num>
  <w:num w:numId="20">
    <w:abstractNumId w:val="25"/>
  </w:num>
  <w:num w:numId="21">
    <w:abstractNumId w:val="9"/>
  </w:num>
  <w:num w:numId="22">
    <w:abstractNumId w:val="30"/>
  </w:num>
  <w:num w:numId="23">
    <w:abstractNumId w:val="3"/>
  </w:num>
  <w:num w:numId="24">
    <w:abstractNumId w:val="27"/>
  </w:num>
  <w:num w:numId="25">
    <w:abstractNumId w:val="11"/>
  </w:num>
  <w:num w:numId="26">
    <w:abstractNumId w:val="5"/>
  </w:num>
  <w:num w:numId="27">
    <w:abstractNumId w:val="24"/>
  </w:num>
  <w:num w:numId="28">
    <w:abstractNumId w:val="1"/>
  </w:num>
  <w:num w:numId="29">
    <w:abstractNumId w:val="28"/>
  </w:num>
  <w:num w:numId="30">
    <w:abstractNumId w:val="8"/>
  </w:num>
  <w:num w:numId="31">
    <w:abstractNumId w:val="15"/>
  </w:num>
  <w:num w:numId="32">
    <w:abstractNumId w:val="14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5CD"/>
    <w:rsid w:val="00013FE8"/>
    <w:rsid w:val="000149F2"/>
    <w:rsid w:val="00017ABF"/>
    <w:rsid w:val="00030FE9"/>
    <w:rsid w:val="0003147A"/>
    <w:rsid w:val="000627D9"/>
    <w:rsid w:val="0006772B"/>
    <w:rsid w:val="000931FC"/>
    <w:rsid w:val="000A689C"/>
    <w:rsid w:val="000B13BB"/>
    <w:rsid w:val="000D7E60"/>
    <w:rsid w:val="000E029F"/>
    <w:rsid w:val="000E13CF"/>
    <w:rsid w:val="000F0041"/>
    <w:rsid w:val="000F20B5"/>
    <w:rsid w:val="001046F2"/>
    <w:rsid w:val="00110356"/>
    <w:rsid w:val="001123DC"/>
    <w:rsid w:val="00114467"/>
    <w:rsid w:val="001225F1"/>
    <w:rsid w:val="00145594"/>
    <w:rsid w:val="001510AE"/>
    <w:rsid w:val="001563C4"/>
    <w:rsid w:val="0016407F"/>
    <w:rsid w:val="001A71DC"/>
    <w:rsid w:val="001B5ADF"/>
    <w:rsid w:val="001D2F9C"/>
    <w:rsid w:val="001D6C84"/>
    <w:rsid w:val="001E7A67"/>
    <w:rsid w:val="001F6175"/>
    <w:rsid w:val="00206E48"/>
    <w:rsid w:val="002154F1"/>
    <w:rsid w:val="00216C55"/>
    <w:rsid w:val="00232D10"/>
    <w:rsid w:val="002408B0"/>
    <w:rsid w:val="00273732"/>
    <w:rsid w:val="0029078C"/>
    <w:rsid w:val="002C48E9"/>
    <w:rsid w:val="002C6551"/>
    <w:rsid w:val="002D5AE2"/>
    <w:rsid w:val="003022EE"/>
    <w:rsid w:val="00312A72"/>
    <w:rsid w:val="00316295"/>
    <w:rsid w:val="003250FA"/>
    <w:rsid w:val="00326074"/>
    <w:rsid w:val="00330F2E"/>
    <w:rsid w:val="00364CC6"/>
    <w:rsid w:val="00370CB9"/>
    <w:rsid w:val="00372AC2"/>
    <w:rsid w:val="00374AA8"/>
    <w:rsid w:val="00380527"/>
    <w:rsid w:val="00384F39"/>
    <w:rsid w:val="0038574C"/>
    <w:rsid w:val="0038773F"/>
    <w:rsid w:val="003908B6"/>
    <w:rsid w:val="00390DC6"/>
    <w:rsid w:val="003A1993"/>
    <w:rsid w:val="003C38BA"/>
    <w:rsid w:val="003C6AAC"/>
    <w:rsid w:val="003E1394"/>
    <w:rsid w:val="003E187F"/>
    <w:rsid w:val="003E2C1D"/>
    <w:rsid w:val="003E432E"/>
    <w:rsid w:val="003F7646"/>
    <w:rsid w:val="004010D6"/>
    <w:rsid w:val="004021DE"/>
    <w:rsid w:val="004125CD"/>
    <w:rsid w:val="00423BED"/>
    <w:rsid w:val="00425479"/>
    <w:rsid w:val="004277E5"/>
    <w:rsid w:val="00430FDD"/>
    <w:rsid w:val="0043383D"/>
    <w:rsid w:val="00433F7F"/>
    <w:rsid w:val="0043759C"/>
    <w:rsid w:val="0044303C"/>
    <w:rsid w:val="004648B2"/>
    <w:rsid w:val="00466B74"/>
    <w:rsid w:val="004734C5"/>
    <w:rsid w:val="00486623"/>
    <w:rsid w:val="00495C25"/>
    <w:rsid w:val="00497D05"/>
    <w:rsid w:val="004B4515"/>
    <w:rsid w:val="004D367C"/>
    <w:rsid w:val="004D6674"/>
    <w:rsid w:val="004E3DEB"/>
    <w:rsid w:val="004F30BC"/>
    <w:rsid w:val="004F5BF6"/>
    <w:rsid w:val="00501B89"/>
    <w:rsid w:val="00501D65"/>
    <w:rsid w:val="00520383"/>
    <w:rsid w:val="00525C62"/>
    <w:rsid w:val="00526792"/>
    <w:rsid w:val="005338BD"/>
    <w:rsid w:val="005424CD"/>
    <w:rsid w:val="005470CE"/>
    <w:rsid w:val="00557672"/>
    <w:rsid w:val="005712DC"/>
    <w:rsid w:val="00577F9D"/>
    <w:rsid w:val="00595DAF"/>
    <w:rsid w:val="005B1298"/>
    <w:rsid w:val="005B2DC9"/>
    <w:rsid w:val="005E5ED6"/>
    <w:rsid w:val="005F3296"/>
    <w:rsid w:val="00602199"/>
    <w:rsid w:val="00611996"/>
    <w:rsid w:val="00611A03"/>
    <w:rsid w:val="00615714"/>
    <w:rsid w:val="00615959"/>
    <w:rsid w:val="0062485C"/>
    <w:rsid w:val="00630070"/>
    <w:rsid w:val="0063536C"/>
    <w:rsid w:val="006400F8"/>
    <w:rsid w:val="00640D87"/>
    <w:rsid w:val="00656FAD"/>
    <w:rsid w:val="00662F12"/>
    <w:rsid w:val="00666647"/>
    <w:rsid w:val="0067738A"/>
    <w:rsid w:val="00692AE3"/>
    <w:rsid w:val="00692E12"/>
    <w:rsid w:val="006B0AD8"/>
    <w:rsid w:val="006B43F3"/>
    <w:rsid w:val="006C2CE5"/>
    <w:rsid w:val="006D2D12"/>
    <w:rsid w:val="006D3902"/>
    <w:rsid w:val="006E0A88"/>
    <w:rsid w:val="0071260B"/>
    <w:rsid w:val="00733FCE"/>
    <w:rsid w:val="00747D48"/>
    <w:rsid w:val="00752550"/>
    <w:rsid w:val="007566C0"/>
    <w:rsid w:val="007568E7"/>
    <w:rsid w:val="00763634"/>
    <w:rsid w:val="00780625"/>
    <w:rsid w:val="00780D5D"/>
    <w:rsid w:val="0079201B"/>
    <w:rsid w:val="007943F0"/>
    <w:rsid w:val="007A5154"/>
    <w:rsid w:val="007E7282"/>
    <w:rsid w:val="007F61A0"/>
    <w:rsid w:val="0080182B"/>
    <w:rsid w:val="00821669"/>
    <w:rsid w:val="00841F2E"/>
    <w:rsid w:val="00862FA3"/>
    <w:rsid w:val="00864730"/>
    <w:rsid w:val="0087003A"/>
    <w:rsid w:val="008840F5"/>
    <w:rsid w:val="008A08BD"/>
    <w:rsid w:val="008B5F87"/>
    <w:rsid w:val="008B7A92"/>
    <w:rsid w:val="008D0561"/>
    <w:rsid w:val="008E4445"/>
    <w:rsid w:val="008F03AC"/>
    <w:rsid w:val="008F11C7"/>
    <w:rsid w:val="008F6562"/>
    <w:rsid w:val="009167F8"/>
    <w:rsid w:val="009215DE"/>
    <w:rsid w:val="00926B7A"/>
    <w:rsid w:val="00934D69"/>
    <w:rsid w:val="00936C9A"/>
    <w:rsid w:val="009515A5"/>
    <w:rsid w:val="009563C3"/>
    <w:rsid w:val="00964FF6"/>
    <w:rsid w:val="00984AA5"/>
    <w:rsid w:val="009A01C2"/>
    <w:rsid w:val="009A1B6E"/>
    <w:rsid w:val="009A4B88"/>
    <w:rsid w:val="009A7A2E"/>
    <w:rsid w:val="009B608F"/>
    <w:rsid w:val="009C3EF5"/>
    <w:rsid w:val="009D7358"/>
    <w:rsid w:val="009E00BD"/>
    <w:rsid w:val="009F2974"/>
    <w:rsid w:val="00A0721A"/>
    <w:rsid w:val="00A13D3B"/>
    <w:rsid w:val="00A23AE9"/>
    <w:rsid w:val="00A2794F"/>
    <w:rsid w:val="00A37864"/>
    <w:rsid w:val="00A53E84"/>
    <w:rsid w:val="00A90D5A"/>
    <w:rsid w:val="00AC6D3A"/>
    <w:rsid w:val="00AE3847"/>
    <w:rsid w:val="00AF0575"/>
    <w:rsid w:val="00AF54C3"/>
    <w:rsid w:val="00AF6E84"/>
    <w:rsid w:val="00B33C6A"/>
    <w:rsid w:val="00B34BE4"/>
    <w:rsid w:val="00B52B00"/>
    <w:rsid w:val="00B85B95"/>
    <w:rsid w:val="00BB082F"/>
    <w:rsid w:val="00BB73CB"/>
    <w:rsid w:val="00BB76AC"/>
    <w:rsid w:val="00BD1150"/>
    <w:rsid w:val="00BF017E"/>
    <w:rsid w:val="00BF55A6"/>
    <w:rsid w:val="00BF65D5"/>
    <w:rsid w:val="00BF7B98"/>
    <w:rsid w:val="00C000D0"/>
    <w:rsid w:val="00C0757F"/>
    <w:rsid w:val="00C201E7"/>
    <w:rsid w:val="00C54184"/>
    <w:rsid w:val="00C73ADC"/>
    <w:rsid w:val="00C77D5E"/>
    <w:rsid w:val="00C85C65"/>
    <w:rsid w:val="00C865B9"/>
    <w:rsid w:val="00CA4CC7"/>
    <w:rsid w:val="00CC6B29"/>
    <w:rsid w:val="00CC7BAC"/>
    <w:rsid w:val="00CD2CD2"/>
    <w:rsid w:val="00CD4B3C"/>
    <w:rsid w:val="00CD76E8"/>
    <w:rsid w:val="00CE0C40"/>
    <w:rsid w:val="00D04460"/>
    <w:rsid w:val="00D2656F"/>
    <w:rsid w:val="00D51CC8"/>
    <w:rsid w:val="00D6002D"/>
    <w:rsid w:val="00D87982"/>
    <w:rsid w:val="00DA0775"/>
    <w:rsid w:val="00DB2F71"/>
    <w:rsid w:val="00E04390"/>
    <w:rsid w:val="00E049C4"/>
    <w:rsid w:val="00E2616F"/>
    <w:rsid w:val="00E316F2"/>
    <w:rsid w:val="00E373E6"/>
    <w:rsid w:val="00E76A7F"/>
    <w:rsid w:val="00EA0F4B"/>
    <w:rsid w:val="00EA46A7"/>
    <w:rsid w:val="00EB16DC"/>
    <w:rsid w:val="00EB71E3"/>
    <w:rsid w:val="00EC32D7"/>
    <w:rsid w:val="00ED1D09"/>
    <w:rsid w:val="00EE0EEB"/>
    <w:rsid w:val="00EE7BB8"/>
    <w:rsid w:val="00EF42E2"/>
    <w:rsid w:val="00EF6C6A"/>
    <w:rsid w:val="00F0070E"/>
    <w:rsid w:val="00F00F5E"/>
    <w:rsid w:val="00F11293"/>
    <w:rsid w:val="00F1584A"/>
    <w:rsid w:val="00F26D7A"/>
    <w:rsid w:val="00F339CF"/>
    <w:rsid w:val="00F417E0"/>
    <w:rsid w:val="00F522DD"/>
    <w:rsid w:val="00F53D26"/>
    <w:rsid w:val="00F60FFA"/>
    <w:rsid w:val="00F64073"/>
    <w:rsid w:val="00F71DDA"/>
    <w:rsid w:val="00F72346"/>
    <w:rsid w:val="00F76F58"/>
    <w:rsid w:val="00F81875"/>
    <w:rsid w:val="00F85A06"/>
    <w:rsid w:val="00FB5F0A"/>
    <w:rsid w:val="00FC1DD1"/>
    <w:rsid w:val="00FD1593"/>
    <w:rsid w:val="00FD4F1C"/>
    <w:rsid w:val="00FD6663"/>
    <w:rsid w:val="00FD6E75"/>
    <w:rsid w:val="00FE2D04"/>
    <w:rsid w:val="00FE2D2D"/>
    <w:rsid w:val="00FF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7"/>
    <o:shapelayout v:ext="edit">
      <o:idmap v:ext="edit" data="1"/>
    </o:shapelayout>
  </w:shapeDefaults>
  <w:decimalSymbol w:val=","/>
  <w:listSeparator w:val=";"/>
  <w15:docId w15:val="{57068BE1-97BE-4546-93E4-990D7F29D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7A2E"/>
    <w:pPr>
      <w:spacing w:before="120"/>
      <w:jc w:val="both"/>
    </w:pPr>
    <w:rPr>
      <w:sz w:val="18"/>
      <w:lang w:eastAsia="en-US"/>
    </w:rPr>
  </w:style>
  <w:style w:type="paragraph" w:styleId="Cabealho1">
    <w:name w:val="heading 1"/>
    <w:basedOn w:val="Normal"/>
    <w:next w:val="Normal"/>
    <w:qFormat/>
    <w:rsid w:val="009A7A2E"/>
    <w:pPr>
      <w:keepNext/>
      <w:shd w:val="pct20" w:color="auto" w:fill="auto"/>
      <w:spacing w:before="360"/>
      <w:jc w:val="left"/>
      <w:outlineLvl w:val="0"/>
    </w:pPr>
    <w:rPr>
      <w:b/>
      <w:caps/>
    </w:rPr>
  </w:style>
  <w:style w:type="paragraph" w:styleId="Cabealho2">
    <w:name w:val="heading 2"/>
    <w:basedOn w:val="Normal"/>
    <w:next w:val="Normal"/>
    <w:autoRedefine/>
    <w:qFormat/>
    <w:rsid w:val="009A7A2E"/>
    <w:pPr>
      <w:keepNext/>
      <w:tabs>
        <w:tab w:val="left" w:pos="1418"/>
        <w:tab w:val="left" w:pos="7088"/>
      </w:tabs>
      <w:spacing w:before="240"/>
      <w:jc w:val="left"/>
      <w:outlineLvl w:val="1"/>
    </w:pPr>
    <w:rPr>
      <w:b/>
      <w:i/>
      <w:sz w:val="20"/>
    </w:rPr>
  </w:style>
  <w:style w:type="paragraph" w:styleId="Cabealho3">
    <w:name w:val="heading 3"/>
    <w:basedOn w:val="Normal"/>
    <w:next w:val="Normal"/>
    <w:qFormat/>
    <w:rsid w:val="009A7A2E"/>
    <w:pPr>
      <w:keepNext/>
      <w:tabs>
        <w:tab w:val="left" w:pos="993"/>
      </w:tabs>
      <w:jc w:val="left"/>
      <w:outlineLvl w:val="2"/>
    </w:pPr>
    <w:rPr>
      <w:sz w:val="24"/>
    </w:rPr>
  </w:style>
  <w:style w:type="paragraph" w:styleId="Cabealho4">
    <w:name w:val="heading 4"/>
    <w:basedOn w:val="Normal"/>
    <w:next w:val="Normal"/>
    <w:qFormat/>
    <w:rsid w:val="009A7A2E"/>
    <w:pPr>
      <w:keepNext/>
      <w:spacing w:before="240" w:after="60"/>
      <w:outlineLvl w:val="3"/>
    </w:pPr>
    <w:rPr>
      <w:b/>
      <w:sz w:val="24"/>
    </w:rPr>
  </w:style>
  <w:style w:type="paragraph" w:styleId="Cabealho5">
    <w:name w:val="heading 5"/>
    <w:basedOn w:val="Normal"/>
    <w:next w:val="Normal"/>
    <w:qFormat/>
    <w:rsid w:val="009A7A2E"/>
    <w:pPr>
      <w:spacing w:before="240" w:after="60"/>
      <w:outlineLvl w:val="4"/>
    </w:pPr>
  </w:style>
  <w:style w:type="paragraph" w:styleId="Cabealho6">
    <w:name w:val="heading 6"/>
    <w:basedOn w:val="Normal"/>
    <w:next w:val="Normal"/>
    <w:qFormat/>
    <w:rsid w:val="009A7A2E"/>
    <w:pPr>
      <w:spacing w:before="240" w:after="60"/>
      <w:outlineLvl w:val="5"/>
    </w:pPr>
    <w:rPr>
      <w:i/>
    </w:rPr>
  </w:style>
  <w:style w:type="paragraph" w:styleId="Cabealho7">
    <w:name w:val="heading 7"/>
    <w:basedOn w:val="Normal"/>
    <w:next w:val="Normal"/>
    <w:qFormat/>
    <w:rsid w:val="009A7A2E"/>
    <w:pPr>
      <w:spacing w:before="240" w:after="60"/>
      <w:outlineLvl w:val="6"/>
    </w:pPr>
    <w:rPr>
      <w:sz w:val="20"/>
    </w:rPr>
  </w:style>
  <w:style w:type="paragraph" w:styleId="Cabealho8">
    <w:name w:val="heading 8"/>
    <w:basedOn w:val="Normal"/>
    <w:next w:val="Normal"/>
    <w:qFormat/>
    <w:rsid w:val="009A7A2E"/>
    <w:pPr>
      <w:spacing w:before="240" w:after="60"/>
      <w:outlineLvl w:val="7"/>
    </w:pPr>
    <w:rPr>
      <w:i/>
      <w:sz w:val="20"/>
    </w:rPr>
  </w:style>
  <w:style w:type="paragraph" w:styleId="Cabealho9">
    <w:name w:val="heading 9"/>
    <w:basedOn w:val="Normal"/>
    <w:next w:val="Normal"/>
    <w:qFormat/>
    <w:rsid w:val="009A7A2E"/>
    <w:pPr>
      <w:spacing w:before="240" w:after="60"/>
      <w:outlineLvl w:val="8"/>
    </w:pPr>
    <w:rPr>
      <w:b/>
      <w:i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9A7A2E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uiPriority w:val="99"/>
    <w:rsid w:val="009A7A2E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9A7A2E"/>
  </w:style>
  <w:style w:type="paragraph" w:styleId="Textodebalo">
    <w:name w:val="Balloon Text"/>
    <w:basedOn w:val="Normal"/>
    <w:semiHidden/>
    <w:rsid w:val="00747D48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F76F58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elha1">
    <w:name w:val="Tabela com grelha1"/>
    <w:basedOn w:val="Tabelanormal"/>
    <w:next w:val="Tabelacomgrelha"/>
    <w:rsid w:val="00A23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rsid w:val="009B608F"/>
    <w:rPr>
      <w:color w:val="0000FF"/>
      <w:u w:val="single"/>
    </w:rPr>
  </w:style>
  <w:style w:type="character" w:customStyle="1" w:styleId="CabealhoCarter">
    <w:name w:val="Cabeçalho Caráter"/>
    <w:basedOn w:val="Tipodeletrapredefinidodopargrafo"/>
    <w:link w:val="Cabealho"/>
    <w:rsid w:val="00D87982"/>
    <w:rPr>
      <w:sz w:val="18"/>
      <w:lang w:eastAsia="en-US"/>
    </w:rPr>
  </w:style>
  <w:style w:type="paragraph" w:styleId="Corpodetexto">
    <w:name w:val="Body Text"/>
    <w:basedOn w:val="Normal"/>
    <w:link w:val="CorpodetextoCarter"/>
    <w:semiHidden/>
    <w:rsid w:val="00D87982"/>
    <w:pPr>
      <w:spacing w:before="100" w:beforeAutospacing="1" w:after="100" w:afterAutospacing="1"/>
      <w:jc w:val="left"/>
    </w:pPr>
    <w:rPr>
      <w:rFonts w:ascii="Verdana" w:hAnsi="Verdana"/>
      <w:b/>
      <w:bCs/>
      <w:color w:val="000000"/>
      <w:sz w:val="22"/>
      <w:szCs w:val="26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semiHidden/>
    <w:rsid w:val="00D87982"/>
    <w:rPr>
      <w:rFonts w:ascii="Verdana" w:hAnsi="Verdana"/>
      <w:b/>
      <w:bCs/>
      <w:color w:val="000000"/>
      <w:sz w:val="22"/>
      <w:szCs w:val="26"/>
    </w:rPr>
  </w:style>
  <w:style w:type="paragraph" w:styleId="PargrafodaLista">
    <w:name w:val="List Paragraph"/>
    <w:basedOn w:val="Normal"/>
    <w:uiPriority w:val="34"/>
    <w:qFormat/>
    <w:rsid w:val="000627D9"/>
    <w:pPr>
      <w:spacing w:before="0"/>
      <w:ind w:left="720"/>
      <w:jc w:val="left"/>
    </w:pPr>
    <w:rPr>
      <w:rFonts w:ascii="Calibri" w:eastAsiaTheme="minorHAnsi" w:hAnsi="Calibri" w:cs="Calibri"/>
      <w:sz w:val="22"/>
      <w:szCs w:val="22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6C2CE5"/>
    <w:pPr>
      <w:spacing w:before="100" w:beforeAutospacing="1" w:after="100" w:afterAutospacing="1"/>
      <w:jc w:val="left"/>
    </w:pPr>
    <w:rPr>
      <w:sz w:val="24"/>
      <w:szCs w:val="24"/>
      <w:lang w:eastAsia="pt-PT"/>
    </w:rPr>
  </w:style>
  <w:style w:type="paragraph" w:customStyle="1" w:styleId="Etiqueta">
    <w:name w:val="Etiqueta"/>
    <w:basedOn w:val="Rodap"/>
    <w:next w:val="Rodap"/>
    <w:rsid w:val="00ED1D09"/>
    <w:pPr>
      <w:tabs>
        <w:tab w:val="clear" w:pos="4252"/>
        <w:tab w:val="clear" w:pos="8504"/>
      </w:tabs>
      <w:spacing w:before="40" w:after="40"/>
      <w:jc w:val="left"/>
    </w:pPr>
    <w:rPr>
      <w:rFonts w:ascii="Arial" w:hAnsi="Arial"/>
      <w:i/>
      <w:sz w:val="1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ED1D09"/>
    <w:rPr>
      <w:sz w:val="18"/>
      <w:lang w:eastAsia="en-US"/>
    </w:rPr>
  </w:style>
  <w:style w:type="character" w:styleId="TextodoMarcadordePosio">
    <w:name w:val="Placeholder Text"/>
    <w:basedOn w:val="Tipodeletrapredefinidodopargrafo"/>
    <w:uiPriority w:val="99"/>
    <w:semiHidden/>
    <w:rsid w:val="00BB082F"/>
    <w:rPr>
      <w:color w:val="808080"/>
    </w:rPr>
  </w:style>
  <w:style w:type="paragraph" w:styleId="SemEspaamento">
    <w:name w:val="No Spacing"/>
    <w:uiPriority w:val="1"/>
    <w:qFormat/>
    <w:rsid w:val="005B129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4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018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694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194193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2148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11552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40420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50889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2790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45930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827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2244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066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73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16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45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98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323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2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736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589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487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7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69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41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24400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1152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7839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69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5552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163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315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17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36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96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1299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98650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61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61739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8484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7937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9543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9041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3212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9420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398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pmi.pt/politica-de-privacidade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pmidpo@gmail.com" TargetMode="Externa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apmi.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pmigeral@apmi.com.pt" TargetMode="Externa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as\Microsoft%20Office\Modelos\PTMC\DOT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C2E7E8FF1F84C2186E2C6CF9111EA6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FBA1250-92BE-45D0-BA2E-AE9620F51DA0}"/>
      </w:docPartPr>
      <w:docPartBody>
        <w:p w:rsidR="00850F19" w:rsidRDefault="00850F19" w:rsidP="00850F19">
          <w:pPr>
            <w:pStyle w:val="1C2E7E8FF1F84C2186E2C6CF9111EA68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4441BDA6FFB949D3AAC6C8D9E6EC9F7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BE58926-EFFE-4D66-80B1-880A54DE63BF}"/>
      </w:docPartPr>
      <w:docPartBody>
        <w:p w:rsidR="00850F19" w:rsidRDefault="00850F19" w:rsidP="00850F19">
          <w:pPr>
            <w:pStyle w:val="4441BDA6FFB949D3AAC6C8D9E6EC9F73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851549D07322420C83804BF3A9C563D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6A7F786-2F6A-42AD-8F81-83B45F845B8F}"/>
      </w:docPartPr>
      <w:docPartBody>
        <w:p w:rsidR="00850F19" w:rsidRDefault="00850F19" w:rsidP="00850F19">
          <w:pPr>
            <w:pStyle w:val="851549D07322420C83804BF3A9C563DF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B4FDEEC8F7A46F7B152BF9A44683EB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C86683A-EA60-40D6-9FB6-1284035ADC91}"/>
      </w:docPartPr>
      <w:docPartBody>
        <w:p w:rsidR="00850F19" w:rsidRDefault="00850F19" w:rsidP="00850F19">
          <w:pPr>
            <w:pStyle w:val="0B4FDEEC8F7A46F7B152BF9A44683EB1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1EAB4655E6A2482592CD243002C3214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ED6A6E1-4BDE-4950-82F6-69C1B485D3D8}"/>
      </w:docPartPr>
      <w:docPartBody>
        <w:p w:rsidR="00850F19" w:rsidRDefault="00850F19" w:rsidP="00850F19">
          <w:pPr>
            <w:pStyle w:val="1EAB4655E6A2482592CD243002C32149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9FD64A1DD4B64758855E729041FE3B6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3EB5F4C-8D35-4D18-9101-585654ED878A}"/>
      </w:docPartPr>
      <w:docPartBody>
        <w:p w:rsidR="00850F19" w:rsidRDefault="00850F19" w:rsidP="00850F19">
          <w:pPr>
            <w:pStyle w:val="9FD64A1DD4B64758855E729041FE3B65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F138BD9B108141DC8EB3C59B5698137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045CFDA-C991-44B2-8B49-99CED11173A3}"/>
      </w:docPartPr>
      <w:docPartBody>
        <w:p w:rsidR="00850F19" w:rsidRDefault="00850F19" w:rsidP="00850F19">
          <w:pPr>
            <w:pStyle w:val="F138BD9B108141DC8EB3C59B5698137B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C77CA068DDE491496EF7ABA0025D81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AE79E8C-38C9-4AB3-BA0B-ED3E76B7EB40}"/>
      </w:docPartPr>
      <w:docPartBody>
        <w:p w:rsidR="00850F19" w:rsidRDefault="00850F19" w:rsidP="00850F19">
          <w:pPr>
            <w:pStyle w:val="3C77CA068DDE491496EF7ABA0025D815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26BEF8FF06E8475DB40AB162255994D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86AFEC1-E61D-4578-A43B-96BA44B67E54}"/>
      </w:docPartPr>
      <w:docPartBody>
        <w:p w:rsidR="00850F19" w:rsidRDefault="00850F19" w:rsidP="00850F19">
          <w:pPr>
            <w:pStyle w:val="26BEF8FF06E8475DB40AB162255994D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F6A74EA0E6A2435D907788AE8CE13D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6989F2F-2CAF-47C5-B099-B63E1F29B532}"/>
      </w:docPartPr>
      <w:docPartBody>
        <w:p w:rsidR="00850F19" w:rsidRDefault="00850F19" w:rsidP="00850F19">
          <w:pPr>
            <w:pStyle w:val="F6A74EA0E6A2435D907788AE8CE13D22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26CBA8EAF2084899BE73FDDB3CEC4B7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E44C96-5844-45AC-9A44-03C818A25BC1}"/>
      </w:docPartPr>
      <w:docPartBody>
        <w:p w:rsidR="00850F19" w:rsidRDefault="00850F19" w:rsidP="00850F19">
          <w:pPr>
            <w:pStyle w:val="26CBA8EAF2084899BE73FDDB3CEC4B70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EF7BE67A120449DB19D22881F4E410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9EC3D92-2E54-4EBE-84FB-4AAC151B5A4A}"/>
      </w:docPartPr>
      <w:docPartBody>
        <w:p w:rsidR="00850F19" w:rsidRDefault="00850F19" w:rsidP="00850F19">
          <w:pPr>
            <w:pStyle w:val="3EF7BE67A120449DB19D22881F4E410E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C4E76170057D4317ACB1302722F617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D11A386-5FA5-4B9F-AAD2-B949013D5524}"/>
      </w:docPartPr>
      <w:docPartBody>
        <w:p w:rsidR="00850F19" w:rsidRDefault="00850F19" w:rsidP="00850F19">
          <w:pPr>
            <w:pStyle w:val="C4E76170057D4317ACB1302722F617C7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F985F999AEE14877A2D63A0D337DC7D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9D5528F-04D5-474C-B055-6414BA069B3B}"/>
      </w:docPartPr>
      <w:docPartBody>
        <w:p w:rsidR="00850F19" w:rsidRDefault="00850F19" w:rsidP="00850F19">
          <w:pPr>
            <w:pStyle w:val="F985F999AEE14877A2D63A0D337DC7D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F66B1414BB3A4714A987D855E28B9A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FFADE8A-7449-4D60-ACA8-6E7A93458636}"/>
      </w:docPartPr>
      <w:docPartBody>
        <w:p w:rsidR="00850F19" w:rsidRDefault="00850F19" w:rsidP="00850F19">
          <w:pPr>
            <w:pStyle w:val="F66B1414BB3A4714A987D855E28B9AF3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A5B647BFFEE4D4AA649C50429E23B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9B8B9E8-A424-499C-A459-C6149E03D129}"/>
      </w:docPartPr>
      <w:docPartBody>
        <w:p w:rsidR="00850F19" w:rsidRDefault="00850F19" w:rsidP="00850F19">
          <w:pPr>
            <w:pStyle w:val="3A5B647BFFEE4D4AA649C50429E23B0C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A5A1949BB81F44D994001F120DBE97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CB1439D-1310-4516-A5BE-CB5542307EC2}"/>
      </w:docPartPr>
      <w:docPartBody>
        <w:p w:rsidR="00850F19" w:rsidRDefault="00850F19" w:rsidP="00850F19">
          <w:pPr>
            <w:pStyle w:val="A5A1949BB81F44D994001F120DBE9788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F348482BE6E43C0A9CBA37FFCFED99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BFC65D0-80B7-4DE4-8C7B-7837102F2858}"/>
      </w:docPartPr>
      <w:docPartBody>
        <w:p w:rsidR="00850F19" w:rsidRDefault="00850F19" w:rsidP="00850F19">
          <w:pPr>
            <w:pStyle w:val="0F348482BE6E43C0A9CBA37FFCFED990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62F1D28C4B6041E0AAD4FF986EC5693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C86BF0E-6B62-4BE1-AFC3-9359E8B3B7C3}"/>
      </w:docPartPr>
      <w:docPartBody>
        <w:p w:rsidR="00850F19" w:rsidRDefault="00850F19" w:rsidP="00850F19">
          <w:pPr>
            <w:pStyle w:val="62F1D28C4B6041E0AAD4FF986EC5693C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5AE74D233A804821976489A3D730A79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FB25A2C-D409-4B48-8243-5BD44308906B}"/>
      </w:docPartPr>
      <w:docPartBody>
        <w:p w:rsidR="00D24E49" w:rsidRDefault="00850F19" w:rsidP="00850F19">
          <w:pPr>
            <w:pStyle w:val="5AE74D233A804821976489A3D730A796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50F19"/>
    <w:rsid w:val="00130BF8"/>
    <w:rsid w:val="00181BE2"/>
    <w:rsid w:val="00850F19"/>
    <w:rsid w:val="0087778F"/>
    <w:rsid w:val="00A06370"/>
    <w:rsid w:val="00C2477F"/>
    <w:rsid w:val="00D24E49"/>
    <w:rsid w:val="00F5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E4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850F19"/>
    <w:rPr>
      <w:color w:val="808080"/>
    </w:rPr>
  </w:style>
  <w:style w:type="paragraph" w:customStyle="1" w:styleId="61B875C141744F938358B5F23D03555F">
    <w:name w:val="61B875C141744F938358B5F23D03555F"/>
    <w:rsid w:val="00850F19"/>
  </w:style>
  <w:style w:type="paragraph" w:customStyle="1" w:styleId="A4957165AD344EAAB3818F2508B51FE3">
    <w:name w:val="A4957165AD344EAAB3818F2508B51FE3"/>
    <w:rsid w:val="00850F19"/>
  </w:style>
  <w:style w:type="paragraph" w:customStyle="1" w:styleId="900AC8DC3B7147C3AB90B4FF2CA0F9FB">
    <w:name w:val="900AC8DC3B7147C3AB90B4FF2CA0F9FB"/>
    <w:rsid w:val="00850F19"/>
  </w:style>
  <w:style w:type="paragraph" w:customStyle="1" w:styleId="F40B1FDB2B834A989DEBB816767456B2">
    <w:name w:val="F40B1FDB2B834A989DEBB816767456B2"/>
    <w:rsid w:val="00850F19"/>
  </w:style>
  <w:style w:type="paragraph" w:customStyle="1" w:styleId="7BBD6FC6B2024CACB308BAC3447C79C2">
    <w:name w:val="7BBD6FC6B2024CACB308BAC3447C79C2"/>
    <w:rsid w:val="00850F19"/>
  </w:style>
  <w:style w:type="paragraph" w:customStyle="1" w:styleId="2F3145EE72204B798AAE94A1E0C8FAB4">
    <w:name w:val="2F3145EE72204B798AAE94A1E0C8FAB4"/>
    <w:rsid w:val="00850F19"/>
  </w:style>
  <w:style w:type="paragraph" w:customStyle="1" w:styleId="0E4FCC4F610B418792AE28CFF08FCE2B">
    <w:name w:val="0E4FCC4F610B418792AE28CFF08FCE2B"/>
    <w:rsid w:val="00850F19"/>
  </w:style>
  <w:style w:type="paragraph" w:customStyle="1" w:styleId="DC56017C5CC947D7A167A9C40AE0E7D6">
    <w:name w:val="DC56017C5CC947D7A167A9C40AE0E7D6"/>
    <w:rsid w:val="00850F19"/>
  </w:style>
  <w:style w:type="paragraph" w:customStyle="1" w:styleId="301F1610B5BB485298D92A3A670A1DC9">
    <w:name w:val="301F1610B5BB485298D92A3A670A1DC9"/>
    <w:rsid w:val="00850F19"/>
  </w:style>
  <w:style w:type="paragraph" w:customStyle="1" w:styleId="795EEB66F621474C87B9CC914C252BDF">
    <w:name w:val="795EEB66F621474C87B9CC914C252BDF"/>
    <w:rsid w:val="00850F19"/>
  </w:style>
  <w:style w:type="paragraph" w:customStyle="1" w:styleId="EB52FA6733244515B76DBD4B450B9965">
    <w:name w:val="EB52FA6733244515B76DBD4B450B9965"/>
    <w:rsid w:val="00850F19"/>
  </w:style>
  <w:style w:type="paragraph" w:customStyle="1" w:styleId="1EDE6F5EB78143F58263042F145AB799">
    <w:name w:val="1EDE6F5EB78143F58263042F145AB799"/>
    <w:rsid w:val="00850F19"/>
  </w:style>
  <w:style w:type="paragraph" w:customStyle="1" w:styleId="6EECDC5BE2744977998811A797C1B463">
    <w:name w:val="6EECDC5BE2744977998811A797C1B463"/>
    <w:rsid w:val="00850F19"/>
  </w:style>
  <w:style w:type="paragraph" w:customStyle="1" w:styleId="DAF8A6F40F2044C1BC8A4838D7430870">
    <w:name w:val="DAF8A6F40F2044C1BC8A4838D7430870"/>
    <w:rsid w:val="00850F19"/>
  </w:style>
  <w:style w:type="paragraph" w:customStyle="1" w:styleId="1C2E7E8FF1F84C2186E2C6CF9111EA68">
    <w:name w:val="1C2E7E8FF1F84C2186E2C6CF9111EA68"/>
    <w:rsid w:val="00850F19"/>
  </w:style>
  <w:style w:type="paragraph" w:customStyle="1" w:styleId="4441BDA6FFB949D3AAC6C8D9E6EC9F73">
    <w:name w:val="4441BDA6FFB949D3AAC6C8D9E6EC9F73"/>
    <w:rsid w:val="00850F19"/>
  </w:style>
  <w:style w:type="paragraph" w:customStyle="1" w:styleId="851549D07322420C83804BF3A9C563DF">
    <w:name w:val="851549D07322420C83804BF3A9C563DF"/>
    <w:rsid w:val="00850F19"/>
  </w:style>
  <w:style w:type="paragraph" w:customStyle="1" w:styleId="0B4FDEEC8F7A46F7B152BF9A44683EB1">
    <w:name w:val="0B4FDEEC8F7A46F7B152BF9A44683EB1"/>
    <w:rsid w:val="00850F19"/>
  </w:style>
  <w:style w:type="paragraph" w:customStyle="1" w:styleId="1EAB4655E6A2482592CD243002C32149">
    <w:name w:val="1EAB4655E6A2482592CD243002C32149"/>
    <w:rsid w:val="00850F19"/>
  </w:style>
  <w:style w:type="paragraph" w:customStyle="1" w:styleId="9FD64A1DD4B64758855E729041FE3B65">
    <w:name w:val="9FD64A1DD4B64758855E729041FE3B65"/>
    <w:rsid w:val="00850F19"/>
  </w:style>
  <w:style w:type="paragraph" w:customStyle="1" w:styleId="F138BD9B108141DC8EB3C59B5698137B">
    <w:name w:val="F138BD9B108141DC8EB3C59B5698137B"/>
    <w:rsid w:val="00850F19"/>
  </w:style>
  <w:style w:type="paragraph" w:customStyle="1" w:styleId="3C77CA068DDE491496EF7ABA0025D815">
    <w:name w:val="3C77CA068DDE491496EF7ABA0025D815"/>
    <w:rsid w:val="00850F19"/>
  </w:style>
  <w:style w:type="paragraph" w:customStyle="1" w:styleId="26BEF8FF06E8475DB40AB162255994D4">
    <w:name w:val="26BEF8FF06E8475DB40AB162255994D4"/>
    <w:rsid w:val="00850F19"/>
  </w:style>
  <w:style w:type="paragraph" w:customStyle="1" w:styleId="F6A74EA0E6A2435D907788AE8CE13D22">
    <w:name w:val="F6A74EA0E6A2435D907788AE8CE13D22"/>
    <w:rsid w:val="00850F19"/>
  </w:style>
  <w:style w:type="paragraph" w:customStyle="1" w:styleId="26CBA8EAF2084899BE73FDDB3CEC4B70">
    <w:name w:val="26CBA8EAF2084899BE73FDDB3CEC4B70"/>
    <w:rsid w:val="00850F19"/>
  </w:style>
  <w:style w:type="paragraph" w:customStyle="1" w:styleId="3EF7BE67A120449DB19D22881F4E410E">
    <w:name w:val="3EF7BE67A120449DB19D22881F4E410E"/>
    <w:rsid w:val="00850F19"/>
  </w:style>
  <w:style w:type="paragraph" w:customStyle="1" w:styleId="C4E76170057D4317ACB1302722F617C7">
    <w:name w:val="C4E76170057D4317ACB1302722F617C7"/>
    <w:rsid w:val="00850F19"/>
  </w:style>
  <w:style w:type="paragraph" w:customStyle="1" w:styleId="F985F999AEE14877A2D63A0D337DC7D4">
    <w:name w:val="F985F999AEE14877A2D63A0D337DC7D4"/>
    <w:rsid w:val="00850F19"/>
  </w:style>
  <w:style w:type="paragraph" w:customStyle="1" w:styleId="F66B1414BB3A4714A987D855E28B9AF3">
    <w:name w:val="F66B1414BB3A4714A987D855E28B9AF3"/>
    <w:rsid w:val="00850F19"/>
  </w:style>
  <w:style w:type="paragraph" w:customStyle="1" w:styleId="3A5B647BFFEE4D4AA649C50429E23B0C">
    <w:name w:val="3A5B647BFFEE4D4AA649C50429E23B0C"/>
    <w:rsid w:val="00850F19"/>
  </w:style>
  <w:style w:type="paragraph" w:customStyle="1" w:styleId="A5A1949BB81F44D994001F120DBE9788">
    <w:name w:val="A5A1949BB81F44D994001F120DBE9788"/>
    <w:rsid w:val="00850F19"/>
  </w:style>
  <w:style w:type="paragraph" w:customStyle="1" w:styleId="0F348482BE6E43C0A9CBA37FFCFED990">
    <w:name w:val="0F348482BE6E43C0A9CBA37FFCFED990"/>
    <w:rsid w:val="00850F19"/>
  </w:style>
  <w:style w:type="paragraph" w:customStyle="1" w:styleId="62F1D28C4B6041E0AAD4FF986EC5693C">
    <w:name w:val="62F1D28C4B6041E0AAD4FF986EC5693C"/>
    <w:rsid w:val="00850F19"/>
  </w:style>
  <w:style w:type="paragraph" w:customStyle="1" w:styleId="AB39A4701BE54B5F80EEF16B846FAC0D">
    <w:name w:val="AB39A4701BE54B5F80EEF16B846FAC0D"/>
    <w:rsid w:val="00850F19"/>
  </w:style>
  <w:style w:type="paragraph" w:customStyle="1" w:styleId="CAD0A9B54B6A48A9928900D3D6934DAA">
    <w:name w:val="CAD0A9B54B6A48A9928900D3D6934DAA"/>
    <w:rsid w:val="00850F19"/>
  </w:style>
  <w:style w:type="paragraph" w:customStyle="1" w:styleId="BEF52290E21E45338E9F8767B7DDD288">
    <w:name w:val="BEF52290E21E45338E9F8767B7DDD288"/>
    <w:rsid w:val="00850F19"/>
  </w:style>
  <w:style w:type="paragraph" w:customStyle="1" w:styleId="0A71982BF36047D7B871BC0E0304704F">
    <w:name w:val="0A71982BF36047D7B871BC0E0304704F"/>
    <w:rsid w:val="00850F19"/>
  </w:style>
  <w:style w:type="paragraph" w:customStyle="1" w:styleId="D75474E948CE4692B746975B56F7B82D">
    <w:name w:val="D75474E948CE4692B746975B56F7B82D"/>
    <w:rsid w:val="00850F19"/>
  </w:style>
  <w:style w:type="paragraph" w:customStyle="1" w:styleId="0FCFE446FEB94DFABD6835913D116FB4">
    <w:name w:val="0FCFE446FEB94DFABD6835913D116FB4"/>
    <w:rsid w:val="00850F19"/>
  </w:style>
  <w:style w:type="paragraph" w:customStyle="1" w:styleId="1F6531D3B2DC428BBB922C0EF5989E29">
    <w:name w:val="1F6531D3B2DC428BBB922C0EF5989E29"/>
    <w:rsid w:val="00850F19"/>
  </w:style>
  <w:style w:type="paragraph" w:customStyle="1" w:styleId="175A98BE8A024EBD82702D73C2625851">
    <w:name w:val="175A98BE8A024EBD82702D73C2625851"/>
    <w:rsid w:val="00850F19"/>
  </w:style>
  <w:style w:type="paragraph" w:customStyle="1" w:styleId="5AE74D233A804821976489A3D730A796">
    <w:name w:val="5AE74D233A804821976489A3D730A796"/>
    <w:rsid w:val="00850F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DOT1.DOT</Template>
  <TotalTime>5</TotalTime>
  <Pages>2</Pages>
  <Words>974</Words>
  <Characters>6237</Characters>
  <Application>Microsoft Office Word</Application>
  <DocSecurity>0</DocSecurity>
  <Lines>51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Relatório de avaliação do serviço</vt:lpstr>
      <vt:lpstr>Relatório de avaliação do serviço</vt:lpstr>
    </vt:vector>
  </TitlesOfParts>
  <Company>EDP Produção EM, S.A.-Grupo EDP</Company>
  <LinksUpToDate>false</LinksUpToDate>
  <CharactersWithSpaces>7197</CharactersWithSpaces>
  <SharedDoc>false</SharedDoc>
  <HLinks>
    <vt:vector size="6" baseType="variant">
      <vt:variant>
        <vt:i4>393313</vt:i4>
      </vt:variant>
      <vt:variant>
        <vt:i4>0</vt:i4>
      </vt:variant>
      <vt:variant>
        <vt:i4>0</vt:i4>
      </vt:variant>
      <vt:variant>
        <vt:i4>5</vt:i4>
      </vt:variant>
      <vt:variant>
        <vt:lpwstr>mailto:apmigeral@mail.telepac.pt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avaliação do serviço</dc:title>
  <dc:subject>SQAS da EDP Produção EM</dc:subject>
  <dc:creator>VHUGO</dc:creator>
  <dc:description>Secção 4.6 do MQAS "Dispositivos de medição e monitorização"</dc:description>
  <cp:lastModifiedBy>A. P. M. I Portugal</cp:lastModifiedBy>
  <cp:revision>4</cp:revision>
  <cp:lastPrinted>2017-08-30T19:17:00Z</cp:lastPrinted>
  <dcterms:created xsi:type="dcterms:W3CDTF">2019-04-04T13:13:00Z</dcterms:created>
  <dcterms:modified xsi:type="dcterms:W3CDTF">2019-04-04T13:24:00Z</dcterms:modified>
</cp:coreProperties>
</file>